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161D5D" w14:textId="77777777" w:rsidR="00933D6B" w:rsidRDefault="00933D6B">
      <w:pPr>
        <w:pStyle w:val="Corpodetexto"/>
        <w:spacing w:before="4"/>
        <w:ind w:left="0"/>
        <w:rPr>
          <w:rFonts w:ascii="Times New Roman"/>
          <w:sz w:val="14"/>
        </w:rPr>
      </w:pPr>
    </w:p>
    <w:p w14:paraId="19711E1A" w14:textId="77777777" w:rsidR="00933D6B" w:rsidRDefault="00E22151">
      <w:pPr>
        <w:ind w:left="474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A3017CA" wp14:editId="520D9D10">
            <wp:extent cx="828674" cy="819150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674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2877D" w14:textId="77777777" w:rsidR="00FE56E4" w:rsidRDefault="00E22151" w:rsidP="00FE56E4">
      <w:pPr>
        <w:tabs>
          <w:tab w:val="left" w:pos="7938"/>
        </w:tabs>
        <w:spacing w:before="61"/>
        <w:ind w:left="2552" w:right="2830"/>
        <w:jc w:val="center"/>
        <w:rPr>
          <w:b/>
          <w:bCs/>
        </w:rPr>
      </w:pPr>
      <w:r w:rsidRPr="00FE56E4">
        <w:rPr>
          <w:b/>
          <w:bCs/>
        </w:rPr>
        <w:t xml:space="preserve">Ministério da Educação </w:t>
      </w:r>
    </w:p>
    <w:p w14:paraId="239C9075" w14:textId="32BB5E6F" w:rsidR="00933D6B" w:rsidRPr="00FE56E4" w:rsidRDefault="00E22151" w:rsidP="00FE56E4">
      <w:pPr>
        <w:tabs>
          <w:tab w:val="left" w:pos="7938"/>
        </w:tabs>
        <w:spacing w:before="61"/>
        <w:ind w:left="2552" w:right="2830"/>
        <w:jc w:val="center"/>
        <w:rPr>
          <w:b/>
          <w:bCs/>
        </w:rPr>
      </w:pPr>
      <w:r w:rsidRPr="00FE56E4">
        <w:rPr>
          <w:b/>
          <w:bCs/>
        </w:rPr>
        <w:t>Universidade</w:t>
      </w:r>
      <w:r w:rsidRPr="00FE56E4">
        <w:rPr>
          <w:b/>
          <w:bCs/>
          <w:spacing w:val="-13"/>
        </w:rPr>
        <w:t xml:space="preserve"> </w:t>
      </w:r>
      <w:r w:rsidRPr="00FE56E4">
        <w:rPr>
          <w:b/>
          <w:bCs/>
        </w:rPr>
        <w:t>Federal</w:t>
      </w:r>
      <w:r w:rsidRPr="00FE56E4">
        <w:rPr>
          <w:b/>
          <w:bCs/>
          <w:spacing w:val="-12"/>
        </w:rPr>
        <w:t xml:space="preserve"> </w:t>
      </w:r>
      <w:r w:rsidRPr="00FE56E4">
        <w:rPr>
          <w:b/>
          <w:bCs/>
        </w:rPr>
        <w:t>de</w:t>
      </w:r>
      <w:r w:rsidRPr="00FE56E4">
        <w:rPr>
          <w:b/>
          <w:bCs/>
          <w:spacing w:val="-13"/>
        </w:rPr>
        <w:t xml:space="preserve"> </w:t>
      </w:r>
      <w:r w:rsidRPr="00FE56E4">
        <w:rPr>
          <w:b/>
          <w:bCs/>
        </w:rPr>
        <w:t xml:space="preserve">Alfenas </w:t>
      </w:r>
    </w:p>
    <w:p w14:paraId="3C67D89D" w14:textId="77777777" w:rsidR="00FE56E4" w:rsidRPr="00FE56E4" w:rsidRDefault="00FE56E4">
      <w:pPr>
        <w:pStyle w:val="Ttulo3"/>
        <w:spacing w:before="113" w:line="331" w:lineRule="auto"/>
        <w:ind w:left="4706" w:right="4541" w:firstLine="141"/>
        <w:jc w:val="left"/>
        <w:rPr>
          <w:b/>
          <w:bCs/>
        </w:rPr>
      </w:pPr>
    </w:p>
    <w:p w14:paraId="1C108D49" w14:textId="7750D4FF" w:rsidR="00FE56E4" w:rsidRPr="00FE56E4" w:rsidRDefault="00FE56E4" w:rsidP="00FE56E4">
      <w:pPr>
        <w:pStyle w:val="Ttulo3"/>
        <w:spacing w:before="113" w:line="331" w:lineRule="auto"/>
        <w:ind w:left="0" w:right="-5" w:firstLine="141"/>
        <w:rPr>
          <w:b/>
          <w:bCs/>
        </w:rPr>
      </w:pPr>
      <w:r w:rsidRPr="00FE56E4">
        <w:rPr>
          <w:b/>
          <w:bCs/>
        </w:rPr>
        <w:t>REGULAMENTO TCC CIÊNCIAS CONTÁBRIS – 31/08/2026</w:t>
      </w:r>
    </w:p>
    <w:p w14:paraId="79449691" w14:textId="76EDCE4E" w:rsidR="00933D6B" w:rsidRDefault="00E22151">
      <w:pPr>
        <w:pStyle w:val="Ttulo3"/>
        <w:spacing w:before="113" w:line="331" w:lineRule="auto"/>
        <w:ind w:left="4706" w:right="4541" w:firstLine="141"/>
        <w:jc w:val="left"/>
      </w:pPr>
      <w:r>
        <w:t xml:space="preserve">CAPÍTULO I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spacing w:val="-2"/>
        </w:rPr>
        <w:t>CONCEITO</w:t>
      </w:r>
    </w:p>
    <w:p w14:paraId="575130C9" w14:textId="77777777" w:rsidR="00933D6B" w:rsidRDefault="00933D6B">
      <w:pPr>
        <w:pStyle w:val="Corpodetexto"/>
        <w:spacing w:before="120"/>
        <w:ind w:left="0"/>
      </w:pPr>
    </w:p>
    <w:p w14:paraId="60C96F73" w14:textId="77777777" w:rsidR="00933D6B" w:rsidRDefault="00E22151">
      <w:pPr>
        <w:pStyle w:val="Corpodetexto"/>
        <w:spacing w:line="232" w:lineRule="auto"/>
        <w:ind w:right="231" w:firstLine="1417"/>
        <w:jc w:val="both"/>
      </w:pPr>
      <w:r>
        <w:t>Art. 1º Este documento regulamenta o Trabalho de Conclusão de Curso (TCC), no âmbito do Curso de Ciências Contábeis - Bacharelado, da Universidade</w:t>
      </w:r>
      <w:r>
        <w:rPr>
          <w:spacing w:val="40"/>
        </w:rPr>
        <w:t xml:space="preserve"> </w:t>
      </w:r>
      <w:r>
        <w:t>Federal de Alfenas - UNIFAL-MG.</w:t>
      </w:r>
    </w:p>
    <w:p w14:paraId="2AC58637" w14:textId="77777777" w:rsidR="00933D6B" w:rsidRDefault="00933D6B">
      <w:pPr>
        <w:pStyle w:val="Corpodetexto"/>
        <w:spacing w:before="234"/>
        <w:ind w:left="0"/>
      </w:pPr>
    </w:p>
    <w:p w14:paraId="76BAB3FC" w14:textId="77777777" w:rsidR="00933D6B" w:rsidRDefault="00E22151">
      <w:pPr>
        <w:pStyle w:val="Corpodetexto"/>
        <w:spacing w:before="1" w:line="232" w:lineRule="auto"/>
        <w:ind w:right="242" w:firstLine="1417"/>
        <w:jc w:val="both"/>
      </w:pPr>
      <w:r>
        <w:t>Art. 2º O TCC é atividade complementar obrigatória no âmbito do Curso de Ciências Contábeis - Bacharelado da UNIFAL-MG.</w:t>
      </w:r>
    </w:p>
    <w:p w14:paraId="7397B9BD" w14:textId="77777777" w:rsidR="00933D6B" w:rsidRDefault="00E22151">
      <w:pPr>
        <w:pStyle w:val="Corpodetexto"/>
        <w:spacing w:before="122" w:line="232" w:lineRule="auto"/>
        <w:ind w:right="240" w:firstLine="1417"/>
        <w:jc w:val="both"/>
      </w:pPr>
      <w:r>
        <w:t>§ 1º O TCC, referido no caput, deverá compreender a aplicação de Metodologia e Técnicas de Pesquisa em Ciências Contábeis.</w:t>
      </w:r>
    </w:p>
    <w:p w14:paraId="1EBD76C8" w14:textId="77777777" w:rsidR="00933D6B" w:rsidRDefault="00E22151">
      <w:pPr>
        <w:pStyle w:val="Corpodetexto"/>
        <w:spacing w:before="122" w:line="232" w:lineRule="auto"/>
        <w:ind w:right="234" w:firstLine="1417"/>
        <w:jc w:val="both"/>
      </w:pPr>
      <w:r>
        <w:t>§ 2º Os projetos de atividades podem ser centrados em determinada área teórico-prática ou de formação profissional do curso, que reúna e consolide as experiências em atividades complementares, em consonância com os conteúdos teóricos estudados.</w:t>
      </w:r>
    </w:p>
    <w:p w14:paraId="65829884" w14:textId="77777777" w:rsidR="00933D6B" w:rsidRDefault="00E22151">
      <w:pPr>
        <w:pStyle w:val="Corpodetexto"/>
        <w:spacing w:before="122" w:line="232" w:lineRule="auto"/>
        <w:ind w:right="237" w:firstLine="1417"/>
        <w:jc w:val="both"/>
      </w:pPr>
      <w:r>
        <w:t>§ 3º É desejável que seja um trabalho no qual o discente realiza estudo científico sobre tema específico das áreas de conhecimento do Curso de Ciências Contábeis - Bacharelado.</w:t>
      </w:r>
    </w:p>
    <w:p w14:paraId="577B8693" w14:textId="77777777" w:rsidR="00933D6B" w:rsidRDefault="00E22151">
      <w:pPr>
        <w:pStyle w:val="PargrafodaLista"/>
        <w:numPr>
          <w:ilvl w:val="0"/>
          <w:numId w:val="1"/>
        </w:numPr>
        <w:tabs>
          <w:tab w:val="left" w:pos="1841"/>
        </w:tabs>
        <w:spacing w:before="48" w:line="232" w:lineRule="auto"/>
        <w:ind w:right="242" w:firstLine="1417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TCC</w:t>
      </w:r>
      <w:r>
        <w:rPr>
          <w:spacing w:val="40"/>
          <w:sz w:val="24"/>
        </w:rPr>
        <w:t xml:space="preserve"> </w:t>
      </w:r>
      <w:r>
        <w:rPr>
          <w:sz w:val="24"/>
        </w:rPr>
        <w:t>deverá</w:t>
      </w:r>
      <w:r>
        <w:rPr>
          <w:spacing w:val="40"/>
          <w:sz w:val="24"/>
        </w:rPr>
        <w:t xml:space="preserve"> </w:t>
      </w:r>
      <w:r>
        <w:rPr>
          <w:sz w:val="24"/>
        </w:rPr>
        <w:t>ser</w:t>
      </w:r>
      <w:r>
        <w:rPr>
          <w:spacing w:val="40"/>
          <w:sz w:val="24"/>
        </w:rPr>
        <w:t xml:space="preserve"> </w:t>
      </w:r>
      <w:r>
        <w:rPr>
          <w:sz w:val="24"/>
        </w:rPr>
        <w:t>inédito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elaborado</w:t>
      </w:r>
      <w:r>
        <w:rPr>
          <w:spacing w:val="40"/>
          <w:sz w:val="24"/>
        </w:rPr>
        <w:t xml:space="preserve"> </w:t>
      </w:r>
      <w:r>
        <w:rPr>
          <w:sz w:val="24"/>
        </w:rPr>
        <w:t>individualmente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discente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Curso</w:t>
      </w:r>
      <w:r>
        <w:rPr>
          <w:spacing w:val="40"/>
          <w:sz w:val="24"/>
        </w:rPr>
        <w:t xml:space="preserve"> </w:t>
      </w:r>
      <w:r>
        <w:rPr>
          <w:sz w:val="24"/>
        </w:rPr>
        <w:t>de Ciências Contábeis - Bacharelado, sob a orientação validada pela comissão de TCC.</w:t>
      </w:r>
    </w:p>
    <w:p w14:paraId="38E6A532" w14:textId="77777777" w:rsidR="00933D6B" w:rsidRDefault="00E22151">
      <w:pPr>
        <w:pStyle w:val="PargrafodaLista"/>
        <w:numPr>
          <w:ilvl w:val="0"/>
          <w:numId w:val="1"/>
        </w:numPr>
        <w:tabs>
          <w:tab w:val="left" w:pos="1847"/>
        </w:tabs>
        <w:spacing w:before="115"/>
        <w:ind w:left="1847" w:hanging="175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trabalho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2"/>
          <w:sz w:val="24"/>
        </w:rPr>
        <w:t xml:space="preserve"> </w:t>
      </w:r>
      <w:r>
        <w:rPr>
          <w:sz w:val="24"/>
        </w:rPr>
        <w:t>seguir</w:t>
      </w:r>
      <w:r>
        <w:rPr>
          <w:spacing w:val="-3"/>
          <w:sz w:val="24"/>
        </w:rPr>
        <w:t xml:space="preserve"> </w:t>
      </w:r>
      <w:r>
        <w:rPr>
          <w:sz w:val="24"/>
        </w:rPr>
        <w:t>uma</w:t>
      </w:r>
      <w:r>
        <w:rPr>
          <w:spacing w:val="-3"/>
          <w:sz w:val="24"/>
        </w:rPr>
        <w:t xml:space="preserve"> </w:t>
      </w:r>
      <w:r>
        <w:rPr>
          <w:sz w:val="24"/>
        </w:rPr>
        <w:t>entre</w:t>
      </w:r>
      <w:r>
        <w:rPr>
          <w:spacing w:val="-3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linhas:</w:t>
      </w:r>
    </w:p>
    <w:p w14:paraId="035C494F" w14:textId="77777777" w:rsidR="00933D6B" w:rsidRDefault="00E22151">
      <w:pPr>
        <w:pStyle w:val="PargrafodaLista"/>
        <w:numPr>
          <w:ilvl w:val="1"/>
          <w:numId w:val="1"/>
        </w:numPr>
        <w:tabs>
          <w:tab w:val="left" w:pos="1914"/>
        </w:tabs>
        <w:spacing w:before="112"/>
        <w:ind w:hanging="242"/>
        <w:rPr>
          <w:sz w:val="24"/>
        </w:rPr>
      </w:pPr>
      <w:r>
        <w:rPr>
          <w:sz w:val="24"/>
        </w:rPr>
        <w:t>Revisão</w:t>
      </w:r>
      <w:r>
        <w:rPr>
          <w:spacing w:val="-10"/>
          <w:sz w:val="24"/>
        </w:rPr>
        <w:t xml:space="preserve"> </w:t>
      </w:r>
      <w:r>
        <w:rPr>
          <w:sz w:val="24"/>
        </w:rPr>
        <w:t>bibliográfica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temática;</w:t>
      </w:r>
    </w:p>
    <w:p w14:paraId="0674FC86" w14:textId="77777777" w:rsidR="00933D6B" w:rsidRDefault="00E22151">
      <w:pPr>
        <w:pStyle w:val="PargrafodaLista"/>
        <w:numPr>
          <w:ilvl w:val="1"/>
          <w:numId w:val="1"/>
        </w:numPr>
        <w:tabs>
          <w:tab w:val="left" w:pos="1925"/>
        </w:tabs>
        <w:spacing w:before="113"/>
        <w:ind w:left="1925" w:hanging="253"/>
        <w:rPr>
          <w:sz w:val="24"/>
        </w:rPr>
      </w:pPr>
      <w:r>
        <w:rPr>
          <w:sz w:val="24"/>
        </w:rPr>
        <w:t>Trabalho</w:t>
      </w:r>
      <w:r>
        <w:rPr>
          <w:spacing w:val="-9"/>
          <w:sz w:val="24"/>
        </w:rPr>
        <w:t xml:space="preserve"> </w:t>
      </w:r>
      <w:r>
        <w:rPr>
          <w:sz w:val="24"/>
        </w:rPr>
        <w:t>original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pesquisa;</w:t>
      </w:r>
    </w:p>
    <w:p w14:paraId="51084339" w14:textId="77777777" w:rsidR="00933D6B" w:rsidRDefault="00E22151">
      <w:pPr>
        <w:pStyle w:val="PargrafodaLista"/>
        <w:numPr>
          <w:ilvl w:val="1"/>
          <w:numId w:val="1"/>
        </w:numPr>
        <w:tabs>
          <w:tab w:val="left" w:pos="1900"/>
        </w:tabs>
        <w:spacing w:before="112"/>
        <w:ind w:left="1900" w:hanging="228"/>
        <w:rPr>
          <w:sz w:val="24"/>
        </w:rPr>
      </w:pPr>
      <w:r>
        <w:rPr>
          <w:sz w:val="24"/>
        </w:rPr>
        <w:t>Trabalho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outra</w:t>
      </w:r>
      <w:r>
        <w:rPr>
          <w:spacing w:val="-5"/>
          <w:sz w:val="24"/>
        </w:rPr>
        <w:t xml:space="preserve"> </w:t>
      </w:r>
      <w:r>
        <w:rPr>
          <w:sz w:val="24"/>
        </w:rPr>
        <w:t>natureza</w:t>
      </w:r>
      <w:r>
        <w:rPr>
          <w:spacing w:val="-6"/>
          <w:sz w:val="24"/>
        </w:rPr>
        <w:t xml:space="preserve"> </w:t>
      </w:r>
      <w:r>
        <w:rPr>
          <w:sz w:val="24"/>
        </w:rPr>
        <w:t>validados</w:t>
      </w:r>
      <w:r>
        <w:rPr>
          <w:spacing w:val="-6"/>
          <w:sz w:val="24"/>
        </w:rPr>
        <w:t xml:space="preserve"> </w:t>
      </w:r>
      <w:r>
        <w:rPr>
          <w:sz w:val="24"/>
        </w:rPr>
        <w:t>pela</w:t>
      </w:r>
      <w:r>
        <w:rPr>
          <w:spacing w:val="-5"/>
          <w:sz w:val="24"/>
        </w:rPr>
        <w:t xml:space="preserve"> </w:t>
      </w:r>
      <w:r>
        <w:rPr>
          <w:sz w:val="24"/>
        </w:rPr>
        <w:t>comissão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TCC.</w:t>
      </w:r>
    </w:p>
    <w:p w14:paraId="4507B16E" w14:textId="77777777" w:rsidR="00933D6B" w:rsidRDefault="00933D6B">
      <w:pPr>
        <w:pStyle w:val="Corpodetexto"/>
        <w:spacing w:before="224"/>
        <w:ind w:left="0"/>
      </w:pPr>
    </w:p>
    <w:p w14:paraId="532EACFD" w14:textId="77777777" w:rsidR="00933D6B" w:rsidRDefault="00E22151">
      <w:pPr>
        <w:pStyle w:val="Ttulo3"/>
      </w:pPr>
      <w:r>
        <w:t>CAPÍTULO</w:t>
      </w:r>
      <w:r>
        <w:rPr>
          <w:spacing w:val="-6"/>
        </w:rPr>
        <w:t xml:space="preserve"> </w:t>
      </w:r>
      <w:r>
        <w:rPr>
          <w:spacing w:val="-5"/>
        </w:rPr>
        <w:t>II</w:t>
      </w:r>
    </w:p>
    <w:p w14:paraId="40AF528E" w14:textId="77777777" w:rsidR="00933D6B" w:rsidRDefault="00E22151">
      <w:pPr>
        <w:spacing w:before="113"/>
        <w:ind w:left="1461" w:right="1441"/>
        <w:jc w:val="center"/>
        <w:rPr>
          <w:sz w:val="24"/>
        </w:rPr>
      </w:pP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ATIVIDADES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8"/>
          <w:sz w:val="24"/>
        </w:rPr>
        <w:t xml:space="preserve"> </w:t>
      </w:r>
      <w:r>
        <w:rPr>
          <w:sz w:val="24"/>
        </w:rPr>
        <w:t>CARGA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HORÁRIA</w:t>
      </w:r>
    </w:p>
    <w:p w14:paraId="20FEF9F7" w14:textId="77777777" w:rsidR="00933D6B" w:rsidRDefault="00933D6B">
      <w:pPr>
        <w:pStyle w:val="Corpodetexto"/>
        <w:spacing w:before="231"/>
        <w:ind w:left="0"/>
      </w:pPr>
    </w:p>
    <w:p w14:paraId="70C82D2D" w14:textId="77777777" w:rsidR="00933D6B" w:rsidRDefault="00E22151">
      <w:pPr>
        <w:pStyle w:val="Corpodetexto"/>
        <w:spacing w:line="232" w:lineRule="auto"/>
        <w:ind w:firstLine="1417"/>
      </w:pPr>
      <w:r>
        <w:t>Art.</w:t>
      </w:r>
      <w:r>
        <w:rPr>
          <w:spacing w:val="77"/>
        </w:rPr>
        <w:t xml:space="preserve"> </w:t>
      </w:r>
      <w:r>
        <w:t>3º</w:t>
      </w:r>
      <w:r>
        <w:rPr>
          <w:spacing w:val="77"/>
        </w:rPr>
        <w:t xml:space="preserve"> </w:t>
      </w:r>
      <w:r>
        <w:t>O</w:t>
      </w:r>
      <w:r>
        <w:rPr>
          <w:spacing w:val="77"/>
        </w:rPr>
        <w:t xml:space="preserve"> </w:t>
      </w:r>
      <w:r>
        <w:t>discente</w:t>
      </w:r>
      <w:r>
        <w:rPr>
          <w:spacing w:val="77"/>
        </w:rPr>
        <w:t xml:space="preserve"> </w:t>
      </w:r>
      <w:r>
        <w:t>estará</w:t>
      </w:r>
      <w:r>
        <w:rPr>
          <w:spacing w:val="77"/>
        </w:rPr>
        <w:t xml:space="preserve"> </w:t>
      </w:r>
      <w:r>
        <w:t>apto</w:t>
      </w:r>
      <w:r>
        <w:rPr>
          <w:spacing w:val="77"/>
        </w:rPr>
        <w:t xml:space="preserve"> </w:t>
      </w:r>
      <w:r>
        <w:t>a</w:t>
      </w:r>
      <w:r>
        <w:rPr>
          <w:spacing w:val="77"/>
        </w:rPr>
        <w:t xml:space="preserve"> </w:t>
      </w:r>
      <w:r>
        <w:t>iniciar</w:t>
      </w:r>
      <w:r>
        <w:rPr>
          <w:spacing w:val="77"/>
        </w:rPr>
        <w:t xml:space="preserve"> </w:t>
      </w:r>
      <w:r>
        <w:t>as</w:t>
      </w:r>
      <w:r>
        <w:rPr>
          <w:spacing w:val="77"/>
        </w:rPr>
        <w:t xml:space="preserve"> </w:t>
      </w:r>
      <w:r>
        <w:t>atividades</w:t>
      </w:r>
      <w:r>
        <w:rPr>
          <w:spacing w:val="77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t>TCC</w:t>
      </w:r>
      <w:r>
        <w:rPr>
          <w:spacing w:val="77"/>
        </w:rPr>
        <w:t xml:space="preserve"> </w:t>
      </w:r>
      <w:r>
        <w:t>uma</w:t>
      </w:r>
      <w:r>
        <w:rPr>
          <w:spacing w:val="77"/>
        </w:rPr>
        <w:t xml:space="preserve"> </w:t>
      </w:r>
      <w:r>
        <w:t>vez</w:t>
      </w:r>
      <w:r>
        <w:rPr>
          <w:spacing w:val="77"/>
        </w:rPr>
        <w:t xml:space="preserve"> </w:t>
      </w:r>
      <w:r>
        <w:t>que</w:t>
      </w:r>
      <w:r>
        <w:rPr>
          <w:spacing w:val="77"/>
        </w:rPr>
        <w:t xml:space="preserve"> </w:t>
      </w:r>
      <w:r>
        <w:t>tenha integralizado 60% dos créditos do curso.</w:t>
      </w:r>
    </w:p>
    <w:p w14:paraId="4A7A1D3F" w14:textId="77777777" w:rsidR="00933D6B" w:rsidRDefault="00933D6B">
      <w:pPr>
        <w:pStyle w:val="Corpodetexto"/>
        <w:spacing w:before="234"/>
        <w:ind w:left="0"/>
      </w:pPr>
    </w:p>
    <w:p w14:paraId="49C0C424" w14:textId="77777777" w:rsidR="00933D6B" w:rsidRDefault="00E22151">
      <w:pPr>
        <w:pStyle w:val="Corpodetexto"/>
        <w:spacing w:line="232" w:lineRule="auto"/>
        <w:ind w:firstLine="1417"/>
      </w:pPr>
      <w:r>
        <w:t>Art. 4º A carga horária total destinada à execução do TCC é de 72 (setenta e duas) horas, assim distribuídas:</w:t>
      </w:r>
    </w:p>
    <w:p w14:paraId="03317325" w14:textId="77777777" w:rsidR="00933D6B" w:rsidRDefault="00E22151">
      <w:pPr>
        <w:pStyle w:val="PargrafodaLista"/>
        <w:numPr>
          <w:ilvl w:val="2"/>
          <w:numId w:val="1"/>
        </w:numPr>
        <w:tabs>
          <w:tab w:val="left" w:pos="1804"/>
        </w:tabs>
        <w:spacing w:line="232" w:lineRule="auto"/>
        <w:ind w:right="237" w:firstLine="1417"/>
        <w:rPr>
          <w:sz w:val="24"/>
        </w:rPr>
      </w:pPr>
      <w:r>
        <w:rPr>
          <w:sz w:val="24"/>
        </w:rPr>
        <w:t>- 36 (trinta e seis) horas destinadas à elaboração do Projeto de TCC, que corresponde à</w:t>
      </w:r>
      <w:r>
        <w:rPr>
          <w:spacing w:val="40"/>
          <w:sz w:val="24"/>
        </w:rPr>
        <w:t xml:space="preserve"> </w:t>
      </w:r>
      <w:r>
        <w:rPr>
          <w:sz w:val="24"/>
        </w:rPr>
        <w:t>atividade TCC I;</w:t>
      </w:r>
    </w:p>
    <w:p w14:paraId="1B1B12A8" w14:textId="77777777" w:rsidR="00933D6B" w:rsidRDefault="00E22151">
      <w:pPr>
        <w:pStyle w:val="PargrafodaLista"/>
        <w:numPr>
          <w:ilvl w:val="2"/>
          <w:numId w:val="1"/>
        </w:numPr>
        <w:tabs>
          <w:tab w:val="left" w:pos="1904"/>
        </w:tabs>
        <w:spacing w:line="232" w:lineRule="auto"/>
        <w:ind w:right="241" w:firstLine="1417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36</w:t>
      </w:r>
      <w:r>
        <w:rPr>
          <w:spacing w:val="40"/>
          <w:sz w:val="24"/>
        </w:rPr>
        <w:t xml:space="preserve"> </w:t>
      </w:r>
      <w:r>
        <w:rPr>
          <w:sz w:val="24"/>
        </w:rPr>
        <w:t>(Trinta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seis)</w:t>
      </w:r>
      <w:r>
        <w:rPr>
          <w:spacing w:val="40"/>
          <w:sz w:val="24"/>
        </w:rPr>
        <w:t xml:space="preserve"> </w:t>
      </w:r>
      <w:r>
        <w:rPr>
          <w:sz w:val="24"/>
        </w:rPr>
        <w:t>horas</w:t>
      </w:r>
      <w:r>
        <w:rPr>
          <w:spacing w:val="40"/>
          <w:sz w:val="24"/>
        </w:rPr>
        <w:t xml:space="preserve"> </w:t>
      </w:r>
      <w:r>
        <w:rPr>
          <w:sz w:val="24"/>
        </w:rPr>
        <w:t>destinadas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conclusão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TCC,</w:t>
      </w:r>
      <w:r>
        <w:rPr>
          <w:spacing w:val="40"/>
          <w:sz w:val="24"/>
        </w:rPr>
        <w:t xml:space="preserve"> </w:t>
      </w:r>
      <w:r>
        <w:rPr>
          <w:sz w:val="24"/>
        </w:rPr>
        <w:t>que corresponde à atividade TCC II.</w:t>
      </w:r>
    </w:p>
    <w:p w14:paraId="78A7840F" w14:textId="77777777" w:rsidR="00933D6B" w:rsidRDefault="00933D6B">
      <w:pPr>
        <w:pStyle w:val="Corpodetexto"/>
        <w:spacing w:before="227"/>
        <w:ind w:left="0"/>
      </w:pPr>
    </w:p>
    <w:p w14:paraId="4D8219CD" w14:textId="77777777" w:rsidR="00933D6B" w:rsidRDefault="00E22151">
      <w:pPr>
        <w:pStyle w:val="Corpodetexto"/>
        <w:ind w:left="1672"/>
      </w:pPr>
      <w:r>
        <w:t>Art.</w:t>
      </w:r>
      <w:r>
        <w:rPr>
          <w:spacing w:val="-4"/>
        </w:rPr>
        <w:t xml:space="preserve"> </w:t>
      </w:r>
      <w:r>
        <w:t>5º</w:t>
      </w:r>
      <w:r>
        <w:rPr>
          <w:spacing w:val="-4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atividades</w:t>
      </w:r>
      <w:r>
        <w:rPr>
          <w:spacing w:val="-4"/>
        </w:rPr>
        <w:t xml:space="preserve"> </w:t>
      </w:r>
      <w:r>
        <w:t>respectivas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TCC</w:t>
      </w:r>
      <w:r>
        <w:rPr>
          <w:spacing w:val="-4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validadas</w:t>
      </w:r>
      <w:r>
        <w:rPr>
          <w:spacing w:val="-4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comissão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TCC.</w:t>
      </w:r>
    </w:p>
    <w:p w14:paraId="1324AC1C" w14:textId="77777777" w:rsidR="00933D6B" w:rsidRDefault="00933D6B">
      <w:pPr>
        <w:pStyle w:val="Corpodetexto"/>
        <w:spacing w:before="225"/>
        <w:ind w:left="0"/>
      </w:pPr>
    </w:p>
    <w:p w14:paraId="00EB7176" w14:textId="77777777" w:rsidR="00933D6B" w:rsidRDefault="00E22151">
      <w:pPr>
        <w:pStyle w:val="Ttulo3"/>
      </w:pPr>
      <w:r>
        <w:t>CAPÍTULO</w:t>
      </w:r>
      <w:r>
        <w:rPr>
          <w:spacing w:val="-6"/>
        </w:rPr>
        <w:t xml:space="preserve"> </w:t>
      </w:r>
      <w:r>
        <w:rPr>
          <w:spacing w:val="-5"/>
        </w:rPr>
        <w:t>III</w:t>
      </w:r>
    </w:p>
    <w:p w14:paraId="636C73B0" w14:textId="77777777" w:rsidR="00933D6B" w:rsidRDefault="00E22151">
      <w:pPr>
        <w:spacing w:before="112"/>
        <w:ind w:right="31"/>
        <w:jc w:val="center"/>
        <w:rPr>
          <w:sz w:val="24"/>
        </w:rPr>
      </w:pP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COMISSÃO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TCC</w:t>
      </w:r>
    </w:p>
    <w:p w14:paraId="529F0D24" w14:textId="77777777" w:rsidR="00933D6B" w:rsidRDefault="00933D6B">
      <w:pPr>
        <w:pStyle w:val="Corpodetexto"/>
        <w:spacing w:before="231"/>
        <w:ind w:left="0"/>
      </w:pPr>
    </w:p>
    <w:p w14:paraId="3AC7FA17" w14:textId="77777777" w:rsidR="00933D6B" w:rsidRDefault="00E22151">
      <w:pPr>
        <w:pStyle w:val="Corpodetexto"/>
        <w:spacing w:line="232" w:lineRule="auto"/>
        <w:ind w:right="231" w:firstLine="1417"/>
        <w:jc w:val="both"/>
      </w:pPr>
      <w:r>
        <w:t>Art. 6º As atribuições da Comissão de TCC serão desempenhadas pelo Núcleo Docente Estruturante (NDE) do curso.</w:t>
      </w:r>
    </w:p>
    <w:p w14:paraId="24D2204B" w14:textId="77777777" w:rsidR="00933D6B" w:rsidRDefault="00E22151">
      <w:pPr>
        <w:pStyle w:val="Corpodetexto"/>
        <w:spacing w:before="115"/>
        <w:ind w:left="1672"/>
        <w:jc w:val="both"/>
      </w:pPr>
      <w:r>
        <w:t>Paragrafo</w:t>
      </w:r>
      <w:r>
        <w:rPr>
          <w:spacing w:val="-5"/>
        </w:rPr>
        <w:t xml:space="preserve"> </w:t>
      </w:r>
      <w:r>
        <w:t>único.</w:t>
      </w:r>
      <w:r>
        <w:rPr>
          <w:spacing w:val="-4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atribuições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Comissão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TCC:</w:t>
      </w:r>
    </w:p>
    <w:p w14:paraId="2C2DB237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1786"/>
        </w:tabs>
        <w:spacing w:before="113"/>
        <w:ind w:hanging="114"/>
        <w:jc w:val="both"/>
        <w:rPr>
          <w:sz w:val="24"/>
        </w:rPr>
      </w:pPr>
      <w:r>
        <w:rPr>
          <w:sz w:val="24"/>
        </w:rPr>
        <w:t>-</w:t>
      </w:r>
      <w:r>
        <w:rPr>
          <w:spacing w:val="-5"/>
          <w:sz w:val="24"/>
        </w:rPr>
        <w:t xml:space="preserve"> </w:t>
      </w:r>
      <w:r>
        <w:rPr>
          <w:sz w:val="24"/>
        </w:rPr>
        <w:t>Indicar</w:t>
      </w:r>
      <w:r>
        <w:rPr>
          <w:spacing w:val="-4"/>
          <w:sz w:val="24"/>
        </w:rPr>
        <w:t xml:space="preserve"> </w:t>
      </w:r>
      <w:r>
        <w:rPr>
          <w:sz w:val="24"/>
        </w:rPr>
        <w:t>docente</w:t>
      </w:r>
      <w:r>
        <w:rPr>
          <w:spacing w:val="-4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5"/>
          <w:sz w:val="24"/>
        </w:rPr>
        <w:t xml:space="preserve"> </w:t>
      </w:r>
      <w:r>
        <w:rPr>
          <w:sz w:val="24"/>
        </w:rPr>
        <w:t>pela</w:t>
      </w:r>
      <w:r>
        <w:rPr>
          <w:spacing w:val="-4"/>
          <w:sz w:val="24"/>
        </w:rPr>
        <w:t xml:space="preserve"> </w:t>
      </w:r>
      <w:r>
        <w:rPr>
          <w:sz w:val="24"/>
        </w:rPr>
        <w:t>coordenação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5"/>
          <w:sz w:val="24"/>
        </w:rPr>
        <w:t xml:space="preserve"> </w:t>
      </w:r>
      <w:r>
        <w:rPr>
          <w:sz w:val="24"/>
        </w:rPr>
        <w:t>atividades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TCC;</w:t>
      </w:r>
    </w:p>
    <w:p w14:paraId="701AC111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1889"/>
        </w:tabs>
        <w:spacing w:before="119" w:line="232" w:lineRule="auto"/>
        <w:ind w:left="254" w:right="237" w:firstLine="1417"/>
        <w:jc w:val="both"/>
        <w:rPr>
          <w:sz w:val="24"/>
        </w:rPr>
      </w:pPr>
      <w:r>
        <w:rPr>
          <w:sz w:val="24"/>
        </w:rPr>
        <w:t xml:space="preserve">- Articular-se com o Colegiado do Curso para compatibilizar diretrizes, organização e desenvolvimento dos trabalhos, alterar os critérios estabelecidos nesta Regulamentação quando </w:t>
      </w:r>
      <w:r>
        <w:rPr>
          <w:spacing w:val="-2"/>
          <w:sz w:val="24"/>
        </w:rPr>
        <w:t>necessário;</w:t>
      </w:r>
    </w:p>
    <w:p w14:paraId="4D6DA841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1907"/>
        </w:tabs>
        <w:spacing w:before="116"/>
        <w:ind w:left="1907" w:hanging="235"/>
        <w:rPr>
          <w:sz w:val="24"/>
        </w:rPr>
      </w:pP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Orientar</w:t>
      </w:r>
      <w:r>
        <w:rPr>
          <w:spacing w:val="-2"/>
          <w:sz w:val="24"/>
        </w:rPr>
        <w:t xml:space="preserve"> </w:t>
      </w:r>
      <w:r>
        <w:rPr>
          <w:sz w:val="24"/>
        </w:rPr>
        <w:t>os</w:t>
      </w:r>
      <w:r>
        <w:rPr>
          <w:spacing w:val="-3"/>
          <w:sz w:val="24"/>
        </w:rPr>
        <w:t xml:space="preserve"> </w:t>
      </w:r>
      <w:r>
        <w:rPr>
          <w:sz w:val="24"/>
        </w:rPr>
        <w:t>discentes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escolha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docentes</w:t>
      </w:r>
      <w:r>
        <w:rPr>
          <w:spacing w:val="-2"/>
          <w:sz w:val="24"/>
        </w:rPr>
        <w:t xml:space="preserve"> orientadores;</w:t>
      </w:r>
    </w:p>
    <w:p w14:paraId="02DCA1DB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1951"/>
        </w:tabs>
        <w:spacing w:before="119" w:line="232" w:lineRule="auto"/>
        <w:ind w:left="254" w:right="235" w:firstLine="1417"/>
        <w:rPr>
          <w:sz w:val="24"/>
        </w:rPr>
      </w:pPr>
      <w:r>
        <w:rPr>
          <w:sz w:val="24"/>
        </w:rPr>
        <w:t>- Convocar, sempre que necessário, os orientadores para discutir questões relativas a</w:t>
      </w:r>
      <w:r>
        <w:rPr>
          <w:spacing w:val="40"/>
          <w:sz w:val="24"/>
        </w:rPr>
        <w:t xml:space="preserve"> </w:t>
      </w:r>
      <w:r>
        <w:rPr>
          <w:sz w:val="24"/>
        </w:rPr>
        <w:t>organização, planejamento, desenvolvimento e avaliação do TCC;</w:t>
      </w:r>
    </w:p>
    <w:p w14:paraId="6539F2AC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1862"/>
        </w:tabs>
        <w:spacing w:before="115"/>
        <w:ind w:left="1862" w:hanging="190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Organizar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divulgar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listagem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discentes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orientador;</w:t>
      </w:r>
    </w:p>
    <w:p w14:paraId="7B1F9F74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1922"/>
        </w:tabs>
        <w:spacing w:before="112"/>
        <w:ind w:left="1922" w:hanging="250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Administrar,</w:t>
      </w:r>
      <w:r>
        <w:rPr>
          <w:spacing w:val="-5"/>
          <w:sz w:val="24"/>
        </w:rPr>
        <w:t xml:space="preserve"> </w:t>
      </w:r>
      <w:r>
        <w:rPr>
          <w:sz w:val="24"/>
        </w:rPr>
        <w:t>quando</w:t>
      </w:r>
      <w:r>
        <w:rPr>
          <w:spacing w:val="-5"/>
          <w:sz w:val="24"/>
        </w:rPr>
        <w:t xml:space="preserve"> </w:t>
      </w:r>
      <w:r>
        <w:rPr>
          <w:sz w:val="24"/>
        </w:rPr>
        <w:t>for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caso,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processo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substituição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orientadores;</w:t>
      </w:r>
    </w:p>
    <w:p w14:paraId="0735165C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2079"/>
        </w:tabs>
        <w:spacing w:before="119" w:line="232" w:lineRule="auto"/>
        <w:ind w:left="254" w:right="236" w:firstLine="1417"/>
        <w:rPr>
          <w:sz w:val="24"/>
        </w:rPr>
      </w:pPr>
      <w:r>
        <w:rPr>
          <w:sz w:val="24"/>
        </w:rPr>
        <w:t>-</w:t>
      </w:r>
      <w:r>
        <w:rPr>
          <w:spacing w:val="80"/>
          <w:sz w:val="24"/>
        </w:rPr>
        <w:t xml:space="preserve"> </w:t>
      </w:r>
      <w:r>
        <w:rPr>
          <w:sz w:val="24"/>
        </w:rPr>
        <w:t>Coordenar</w:t>
      </w:r>
      <w:r>
        <w:rPr>
          <w:spacing w:val="8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sz w:val="24"/>
        </w:rPr>
        <w:t xml:space="preserve"> </w:t>
      </w:r>
      <w:r>
        <w:rPr>
          <w:sz w:val="24"/>
        </w:rPr>
        <w:t>processo</w:t>
      </w:r>
      <w:r>
        <w:rPr>
          <w:spacing w:val="80"/>
          <w:sz w:val="24"/>
        </w:rPr>
        <w:t xml:space="preserve"> </w:t>
      </w:r>
      <w:r>
        <w:rPr>
          <w:sz w:val="24"/>
        </w:rPr>
        <w:t>de</w:t>
      </w:r>
      <w:r>
        <w:rPr>
          <w:spacing w:val="80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80"/>
          <w:sz w:val="24"/>
        </w:rPr>
        <w:t xml:space="preserve"> </w:t>
      </w:r>
      <w:r>
        <w:rPr>
          <w:sz w:val="24"/>
        </w:rPr>
        <w:t>das</w:t>
      </w:r>
      <w:r>
        <w:rPr>
          <w:spacing w:val="80"/>
          <w:sz w:val="24"/>
        </w:rPr>
        <w:t xml:space="preserve"> </w:t>
      </w:r>
      <w:r>
        <w:rPr>
          <w:sz w:val="24"/>
        </w:rPr>
        <w:t>bancas</w:t>
      </w:r>
      <w:r>
        <w:rPr>
          <w:spacing w:val="80"/>
          <w:sz w:val="24"/>
        </w:rPr>
        <w:t xml:space="preserve"> </w:t>
      </w:r>
      <w:r>
        <w:rPr>
          <w:sz w:val="24"/>
        </w:rPr>
        <w:t>examinadoras</w:t>
      </w:r>
      <w:r>
        <w:rPr>
          <w:spacing w:val="80"/>
          <w:sz w:val="24"/>
        </w:rPr>
        <w:t xml:space="preserve"> </w:t>
      </w:r>
      <w:r>
        <w:rPr>
          <w:sz w:val="24"/>
        </w:rPr>
        <w:t>e</w:t>
      </w:r>
      <w:r>
        <w:rPr>
          <w:spacing w:val="80"/>
          <w:sz w:val="24"/>
        </w:rPr>
        <w:t xml:space="preserve"> </w:t>
      </w:r>
      <w:r>
        <w:rPr>
          <w:sz w:val="24"/>
        </w:rPr>
        <w:t>definir</w:t>
      </w:r>
      <w:r>
        <w:rPr>
          <w:spacing w:val="80"/>
          <w:sz w:val="24"/>
        </w:rPr>
        <w:t xml:space="preserve"> </w:t>
      </w:r>
      <w:r>
        <w:rPr>
          <w:sz w:val="24"/>
        </w:rPr>
        <w:t>o cronograma de apresentação de trabalhos a cada semestre letivo;</w:t>
      </w:r>
    </w:p>
    <w:p w14:paraId="1AA78C95" w14:textId="77777777" w:rsidR="00933D6B" w:rsidRDefault="00E22151">
      <w:pPr>
        <w:pStyle w:val="PargrafodaLista"/>
        <w:numPr>
          <w:ilvl w:val="0"/>
          <w:numId w:val="7"/>
        </w:numPr>
        <w:tabs>
          <w:tab w:val="left" w:pos="2043"/>
        </w:tabs>
        <w:spacing w:before="115"/>
        <w:ind w:left="2043" w:hanging="371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Arquivar</w:t>
      </w:r>
      <w:r>
        <w:rPr>
          <w:spacing w:val="-6"/>
          <w:sz w:val="24"/>
        </w:rPr>
        <w:t xml:space="preserve"> </w:t>
      </w:r>
      <w:r>
        <w:rPr>
          <w:sz w:val="24"/>
        </w:rPr>
        <w:t>os</w:t>
      </w:r>
      <w:r>
        <w:rPr>
          <w:spacing w:val="-6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"/>
          <w:sz w:val="24"/>
        </w:rPr>
        <w:t xml:space="preserve"> </w:t>
      </w:r>
      <w:r>
        <w:rPr>
          <w:sz w:val="24"/>
        </w:rPr>
        <w:t>referentes</w:t>
      </w:r>
      <w:r>
        <w:rPr>
          <w:spacing w:val="-6"/>
          <w:sz w:val="24"/>
        </w:rPr>
        <w:t xml:space="preserve"> </w:t>
      </w:r>
      <w:r>
        <w:rPr>
          <w:sz w:val="24"/>
        </w:rPr>
        <w:t>ao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TCC.</w:t>
      </w:r>
    </w:p>
    <w:p w14:paraId="28C8FCB5" w14:textId="77777777" w:rsidR="00933D6B" w:rsidRDefault="00933D6B">
      <w:pPr>
        <w:pStyle w:val="Corpodetexto"/>
        <w:spacing w:before="225"/>
        <w:ind w:left="0"/>
      </w:pPr>
    </w:p>
    <w:p w14:paraId="419377A8" w14:textId="77777777" w:rsidR="00933D6B" w:rsidRDefault="00E22151">
      <w:pPr>
        <w:pStyle w:val="Ttulo3"/>
      </w:pPr>
      <w:r>
        <w:t>CAPÍTULO</w:t>
      </w:r>
      <w:r>
        <w:rPr>
          <w:spacing w:val="-6"/>
        </w:rPr>
        <w:t xml:space="preserve"> </w:t>
      </w:r>
      <w:r>
        <w:rPr>
          <w:spacing w:val="-5"/>
        </w:rPr>
        <w:t>IV</w:t>
      </w:r>
    </w:p>
    <w:p w14:paraId="4188B98E" w14:textId="77777777" w:rsidR="00933D6B" w:rsidRDefault="00E22151">
      <w:pPr>
        <w:spacing w:before="41"/>
        <w:ind w:left="20"/>
        <w:jc w:val="center"/>
        <w:rPr>
          <w:sz w:val="24"/>
        </w:rPr>
      </w:pP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TCC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I</w:t>
      </w:r>
    </w:p>
    <w:p w14:paraId="354351DB" w14:textId="77777777" w:rsidR="00933D6B" w:rsidRDefault="00933D6B">
      <w:pPr>
        <w:pStyle w:val="Corpodetexto"/>
        <w:spacing w:before="225"/>
        <w:ind w:left="0"/>
      </w:pPr>
    </w:p>
    <w:p w14:paraId="72A80D28" w14:textId="77777777" w:rsidR="00933D6B" w:rsidRDefault="00E22151">
      <w:pPr>
        <w:pStyle w:val="Corpodetexto"/>
        <w:ind w:left="1672"/>
        <w:jc w:val="both"/>
      </w:pPr>
      <w:r>
        <w:t>Art.</w:t>
      </w:r>
      <w:r>
        <w:rPr>
          <w:spacing w:val="-4"/>
        </w:rPr>
        <w:t xml:space="preserve"> </w:t>
      </w:r>
      <w:r>
        <w:t>7º</w:t>
      </w:r>
      <w:r>
        <w:rPr>
          <w:spacing w:val="-4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atividade</w:t>
      </w:r>
      <w:r>
        <w:rPr>
          <w:spacing w:val="-4"/>
        </w:rPr>
        <w:t xml:space="preserve"> </w:t>
      </w:r>
      <w:r>
        <w:t>complementar</w:t>
      </w:r>
      <w:r>
        <w:rPr>
          <w:spacing w:val="-4"/>
        </w:rPr>
        <w:t xml:space="preserve"> </w:t>
      </w:r>
      <w:r>
        <w:t>TCC</w:t>
      </w:r>
      <w:r>
        <w:rPr>
          <w:spacing w:val="-4"/>
        </w:rPr>
        <w:t xml:space="preserve"> </w:t>
      </w:r>
      <w:r>
        <w:rPr>
          <w:spacing w:val="-5"/>
        </w:rPr>
        <w:t>I:</w:t>
      </w:r>
    </w:p>
    <w:p w14:paraId="340DA620" w14:textId="77777777" w:rsidR="00933D6B" w:rsidRDefault="00E22151">
      <w:pPr>
        <w:pStyle w:val="Corpodetexto"/>
        <w:spacing w:before="119" w:line="232" w:lineRule="auto"/>
        <w:ind w:right="243" w:firstLine="1417"/>
        <w:jc w:val="both"/>
      </w:pPr>
      <w:r>
        <w:t>§ 1º O coordenador das atividades do TCC apresentará semestralmente</w:t>
      </w:r>
      <w:r>
        <w:rPr>
          <w:spacing w:val="40"/>
        </w:rPr>
        <w:t xml:space="preserve"> </w:t>
      </w:r>
      <w:r>
        <w:t>o cronograma de atividades aos docentes e discentes.</w:t>
      </w:r>
    </w:p>
    <w:p w14:paraId="0AAAF75D" w14:textId="77777777" w:rsidR="00933D6B" w:rsidRDefault="00E22151">
      <w:pPr>
        <w:pStyle w:val="Corpodetexto"/>
        <w:spacing w:before="122" w:line="232" w:lineRule="auto"/>
        <w:ind w:right="243" w:firstLine="1417"/>
        <w:jc w:val="both"/>
      </w:pPr>
      <w:r>
        <w:t>§</w:t>
      </w:r>
      <w:r>
        <w:rPr>
          <w:spacing w:val="-1"/>
        </w:rPr>
        <w:t xml:space="preserve"> </w:t>
      </w:r>
      <w:r>
        <w:t>2º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discente</w:t>
      </w:r>
      <w:r>
        <w:rPr>
          <w:spacing w:val="-1"/>
        </w:rPr>
        <w:t xml:space="preserve"> </w:t>
      </w:r>
      <w:r>
        <w:t>deverá</w:t>
      </w:r>
      <w:r>
        <w:rPr>
          <w:spacing w:val="-1"/>
        </w:rPr>
        <w:t xml:space="preserve"> </w:t>
      </w:r>
      <w:r>
        <w:t>elaborar</w:t>
      </w:r>
      <w:r>
        <w:rPr>
          <w:spacing w:val="-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Projeto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TCC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um</w:t>
      </w:r>
      <w:r>
        <w:rPr>
          <w:spacing w:val="-1"/>
        </w:rPr>
        <w:t xml:space="preserve"> </w:t>
      </w:r>
      <w:r>
        <w:t>orientador</w:t>
      </w:r>
      <w:r>
        <w:rPr>
          <w:spacing w:val="-1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escolha</w:t>
      </w:r>
      <w:r>
        <w:rPr>
          <w:spacing w:val="-1"/>
        </w:rPr>
        <w:t xml:space="preserve"> </w:t>
      </w:r>
      <w:r>
        <w:t>ou designado pela comissão de TCC.</w:t>
      </w:r>
    </w:p>
    <w:p w14:paraId="5BE0672D" w14:textId="77777777" w:rsidR="00933D6B" w:rsidRDefault="00E22151">
      <w:pPr>
        <w:pStyle w:val="PargrafodaLista"/>
        <w:numPr>
          <w:ilvl w:val="0"/>
          <w:numId w:val="2"/>
        </w:numPr>
        <w:tabs>
          <w:tab w:val="left" w:pos="1810"/>
        </w:tabs>
        <w:spacing w:line="232" w:lineRule="auto"/>
        <w:ind w:right="236" w:firstLine="1417"/>
        <w:jc w:val="both"/>
        <w:rPr>
          <w:sz w:val="24"/>
        </w:rPr>
      </w:pPr>
      <w:r>
        <w:rPr>
          <w:sz w:val="24"/>
        </w:rPr>
        <w:t xml:space="preserve">- O discente deverá encaminhar à secretaria acadêmica das coordenações de curso, no prazo estipulado, Projeto de TCC contendo o tema que pretende abordar e o nome do orientador de sua </w:t>
      </w:r>
      <w:r>
        <w:rPr>
          <w:spacing w:val="-2"/>
          <w:sz w:val="24"/>
        </w:rPr>
        <w:t>preferencia;</w:t>
      </w:r>
    </w:p>
    <w:p w14:paraId="4AE3129F" w14:textId="77777777" w:rsidR="00933D6B" w:rsidRDefault="00E22151">
      <w:pPr>
        <w:pStyle w:val="PargrafodaLista"/>
        <w:numPr>
          <w:ilvl w:val="0"/>
          <w:numId w:val="2"/>
        </w:numPr>
        <w:tabs>
          <w:tab w:val="left" w:pos="1870"/>
        </w:tabs>
        <w:spacing w:before="123" w:line="232" w:lineRule="auto"/>
        <w:ind w:right="241" w:firstLine="1417"/>
        <w:rPr>
          <w:sz w:val="24"/>
        </w:rPr>
      </w:pPr>
      <w:r>
        <w:rPr>
          <w:sz w:val="24"/>
        </w:rPr>
        <w:t>- O professor orientador deverá assinar um termo de aceite, de acordo com o modelo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estabelecido (Apêndice A), concordando com a orientação.</w:t>
      </w:r>
    </w:p>
    <w:p w14:paraId="044E3F79" w14:textId="77777777" w:rsidR="00933D6B" w:rsidRDefault="00933D6B">
      <w:pPr>
        <w:pStyle w:val="Corpodetexto"/>
        <w:spacing w:before="234"/>
        <w:ind w:left="0"/>
      </w:pPr>
    </w:p>
    <w:p w14:paraId="48E5B30A" w14:textId="77777777" w:rsidR="00933D6B" w:rsidRDefault="00E22151">
      <w:pPr>
        <w:pStyle w:val="Corpodetexto"/>
        <w:spacing w:line="232" w:lineRule="auto"/>
        <w:ind w:firstLine="1417"/>
      </w:pPr>
      <w:r>
        <w:t>Art. 8º O professor coordenador das atividades de TCC fará a alocação final de discentes e orientadores validadas pela comissão de TCC.</w:t>
      </w:r>
    </w:p>
    <w:p w14:paraId="2F12554F" w14:textId="77777777" w:rsidR="00933D6B" w:rsidRDefault="00933D6B">
      <w:pPr>
        <w:pStyle w:val="Corpodetexto"/>
        <w:spacing w:before="227"/>
        <w:ind w:left="0"/>
      </w:pPr>
    </w:p>
    <w:p w14:paraId="6D5F86E5" w14:textId="77777777" w:rsidR="00933D6B" w:rsidRDefault="00E22151">
      <w:pPr>
        <w:pStyle w:val="Corpodetexto"/>
        <w:ind w:left="1672"/>
      </w:pPr>
      <w:r>
        <w:t>Art.</w:t>
      </w:r>
      <w:r>
        <w:rPr>
          <w:spacing w:val="-6"/>
        </w:rPr>
        <w:t xml:space="preserve"> </w:t>
      </w:r>
      <w:r>
        <w:t>9º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TCC</w:t>
      </w:r>
      <w:r>
        <w:rPr>
          <w:spacing w:val="-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conter</w:t>
      </w:r>
      <w:r>
        <w:rPr>
          <w:spacing w:val="-4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rPr>
          <w:spacing w:val="-2"/>
        </w:rPr>
        <w:t>pontos:</w:t>
      </w:r>
    </w:p>
    <w:p w14:paraId="04C6FF2C" w14:textId="77777777" w:rsidR="00933D6B" w:rsidRDefault="00E22151">
      <w:pPr>
        <w:pStyle w:val="PargrafodaLista"/>
        <w:numPr>
          <w:ilvl w:val="0"/>
          <w:numId w:val="3"/>
        </w:numPr>
        <w:tabs>
          <w:tab w:val="left" w:pos="1786"/>
        </w:tabs>
        <w:spacing w:before="112"/>
        <w:ind w:hanging="114"/>
        <w:rPr>
          <w:sz w:val="24"/>
        </w:rPr>
      </w:pPr>
      <w:r>
        <w:rPr>
          <w:sz w:val="24"/>
        </w:rPr>
        <w:t xml:space="preserve">- </w:t>
      </w:r>
      <w:r>
        <w:rPr>
          <w:spacing w:val="-2"/>
          <w:sz w:val="24"/>
        </w:rPr>
        <w:t>Título;</w:t>
      </w:r>
    </w:p>
    <w:p w14:paraId="6137F7C0" w14:textId="77777777" w:rsidR="00933D6B" w:rsidRDefault="00E22151">
      <w:pPr>
        <w:pStyle w:val="PargrafodaLista"/>
        <w:numPr>
          <w:ilvl w:val="0"/>
          <w:numId w:val="3"/>
        </w:numPr>
        <w:tabs>
          <w:tab w:val="left" w:pos="1847"/>
        </w:tabs>
        <w:spacing w:before="113"/>
        <w:ind w:left="1847" w:hanging="175"/>
        <w:rPr>
          <w:sz w:val="24"/>
        </w:rPr>
      </w:pPr>
      <w:r>
        <w:rPr>
          <w:sz w:val="24"/>
        </w:rPr>
        <w:t>-</w:t>
      </w:r>
      <w:r>
        <w:rPr>
          <w:spacing w:val="-7"/>
          <w:sz w:val="24"/>
        </w:rPr>
        <w:t xml:space="preserve"> </w:t>
      </w:r>
      <w:r>
        <w:rPr>
          <w:sz w:val="24"/>
        </w:rPr>
        <w:t>Justificativa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tema;</w:t>
      </w:r>
    </w:p>
    <w:p w14:paraId="3B286681" w14:textId="77777777" w:rsidR="00933D6B" w:rsidRDefault="00E22151">
      <w:pPr>
        <w:pStyle w:val="PargrafodaLista"/>
        <w:numPr>
          <w:ilvl w:val="0"/>
          <w:numId w:val="3"/>
        </w:numPr>
        <w:tabs>
          <w:tab w:val="left" w:pos="1907"/>
        </w:tabs>
        <w:spacing w:before="112"/>
        <w:ind w:left="1907" w:hanging="235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Objetivos;</w:t>
      </w:r>
    </w:p>
    <w:p w14:paraId="17F12FF8" w14:textId="77777777" w:rsidR="00933D6B" w:rsidRDefault="00E22151">
      <w:pPr>
        <w:pStyle w:val="PargrafodaLista"/>
        <w:numPr>
          <w:ilvl w:val="0"/>
          <w:numId w:val="3"/>
        </w:numPr>
        <w:tabs>
          <w:tab w:val="left" w:pos="1922"/>
        </w:tabs>
        <w:spacing w:before="112"/>
        <w:ind w:left="1922" w:hanging="250"/>
        <w:rPr>
          <w:sz w:val="24"/>
        </w:rPr>
      </w:pPr>
      <w:r>
        <w:rPr>
          <w:sz w:val="24"/>
        </w:rPr>
        <w:lastRenderedPageBreak/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Plano</w:t>
      </w:r>
      <w:r>
        <w:rPr>
          <w:spacing w:val="-3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cronograma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execução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TCC.</w:t>
      </w:r>
    </w:p>
    <w:p w14:paraId="1AC9ED0D" w14:textId="77777777" w:rsidR="00933D6B" w:rsidRDefault="00933D6B">
      <w:pPr>
        <w:pStyle w:val="Corpodetexto"/>
        <w:spacing w:before="231"/>
        <w:ind w:left="0"/>
      </w:pPr>
    </w:p>
    <w:p w14:paraId="4F97C8CA" w14:textId="77777777" w:rsidR="00933D6B" w:rsidRDefault="00E22151">
      <w:pPr>
        <w:pStyle w:val="Corpodetexto"/>
        <w:spacing w:line="232" w:lineRule="auto"/>
        <w:ind w:firstLine="1417"/>
      </w:pPr>
      <w:r>
        <w:t>Art.</w:t>
      </w:r>
      <w:r>
        <w:rPr>
          <w:spacing w:val="40"/>
        </w:rPr>
        <w:t xml:space="preserve"> </w:t>
      </w:r>
      <w:r>
        <w:t>10.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Projeto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TCC</w:t>
      </w:r>
      <w:r>
        <w:rPr>
          <w:spacing w:val="40"/>
        </w:rPr>
        <w:t xml:space="preserve"> </w:t>
      </w:r>
      <w:r>
        <w:t>elaborado</w:t>
      </w:r>
      <w:r>
        <w:rPr>
          <w:spacing w:val="40"/>
        </w:rPr>
        <w:t xml:space="preserve"> </w:t>
      </w:r>
      <w:r>
        <w:t>pelo</w:t>
      </w:r>
      <w:r>
        <w:rPr>
          <w:spacing w:val="40"/>
        </w:rPr>
        <w:t xml:space="preserve"> </w:t>
      </w:r>
      <w:r>
        <w:t>aluno</w:t>
      </w:r>
      <w:r>
        <w:rPr>
          <w:spacing w:val="40"/>
        </w:rPr>
        <w:t xml:space="preserve"> </w:t>
      </w:r>
      <w:r>
        <w:t>será</w:t>
      </w:r>
      <w:r>
        <w:rPr>
          <w:spacing w:val="40"/>
        </w:rPr>
        <w:t xml:space="preserve"> </w:t>
      </w:r>
      <w:r>
        <w:t>avaliado,</w:t>
      </w:r>
      <w:r>
        <w:rPr>
          <w:spacing w:val="40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final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período</w:t>
      </w:r>
      <w:r>
        <w:rPr>
          <w:spacing w:val="40"/>
        </w:rPr>
        <w:t xml:space="preserve"> </w:t>
      </w:r>
      <w:r>
        <w:t>de atividades, pelo professor orientador e pela comissão de TCC.</w:t>
      </w:r>
    </w:p>
    <w:p w14:paraId="0CFEC8A6" w14:textId="77777777" w:rsidR="00933D6B" w:rsidRDefault="00E22151">
      <w:pPr>
        <w:pStyle w:val="Corpodetexto"/>
        <w:spacing w:before="122" w:line="232" w:lineRule="auto"/>
        <w:ind w:firstLine="1417"/>
      </w:pPr>
      <w:r>
        <w:t>§ 1º O Projeto de TCC será considerado "aprovado" ou "reprovado", cabendo recurso da decisão à coordenação de curso.</w:t>
      </w:r>
    </w:p>
    <w:p w14:paraId="256444EC" w14:textId="77777777" w:rsidR="00933D6B" w:rsidRDefault="00933D6B">
      <w:pPr>
        <w:pStyle w:val="Corpodetexto"/>
        <w:spacing w:before="227"/>
        <w:ind w:left="0"/>
      </w:pPr>
    </w:p>
    <w:p w14:paraId="12B4E98E" w14:textId="77777777" w:rsidR="00933D6B" w:rsidRDefault="00E22151">
      <w:pPr>
        <w:pStyle w:val="Ttulo3"/>
        <w:spacing w:before="1" w:line="331" w:lineRule="auto"/>
        <w:ind w:left="4682" w:right="4659"/>
      </w:pPr>
      <w:r>
        <w:t>CAPÍTULO</w:t>
      </w:r>
      <w:r>
        <w:rPr>
          <w:spacing w:val="-14"/>
        </w:rPr>
        <w:t xml:space="preserve"> </w:t>
      </w:r>
      <w:r>
        <w:t>V DO TCC II</w:t>
      </w:r>
    </w:p>
    <w:p w14:paraId="180CDF3F" w14:textId="77777777" w:rsidR="00933D6B" w:rsidRDefault="00933D6B">
      <w:pPr>
        <w:pStyle w:val="Corpodetexto"/>
        <w:rPr>
          <w:sz w:val="20"/>
        </w:rPr>
        <w:sectPr w:rsidR="00933D6B">
          <w:footerReference w:type="default" r:id="rId8"/>
          <w:pgSz w:w="11900" w:h="16840"/>
          <w:pgMar w:top="520" w:right="566" w:bottom="480" w:left="566" w:header="294" w:footer="281" w:gutter="0"/>
          <w:cols w:space="720"/>
        </w:sectPr>
      </w:pPr>
    </w:p>
    <w:p w14:paraId="40DD37FF" w14:textId="77777777" w:rsidR="00933D6B" w:rsidRDefault="00933D6B">
      <w:pPr>
        <w:pStyle w:val="Corpodetexto"/>
        <w:spacing w:before="43"/>
        <w:ind w:left="0"/>
      </w:pPr>
    </w:p>
    <w:p w14:paraId="01BA0FC0" w14:textId="77777777" w:rsidR="00933D6B" w:rsidRDefault="00E22151">
      <w:pPr>
        <w:pStyle w:val="Corpodetexto"/>
        <w:spacing w:before="1"/>
      </w:pPr>
      <w:r>
        <w:t>o</w:t>
      </w:r>
      <w:r>
        <w:rPr>
          <w:spacing w:val="-3"/>
        </w:rPr>
        <w:t xml:space="preserve"> </w:t>
      </w:r>
      <w:r>
        <w:t>TCC</w:t>
      </w:r>
      <w:r>
        <w:rPr>
          <w:spacing w:val="-2"/>
        </w:rPr>
        <w:t xml:space="preserve"> </w:t>
      </w:r>
      <w:r>
        <w:rPr>
          <w:spacing w:val="-5"/>
        </w:rPr>
        <w:t>I.</w:t>
      </w:r>
    </w:p>
    <w:p w14:paraId="59FAF19F" w14:textId="77777777" w:rsidR="00933D6B" w:rsidRDefault="00E22151">
      <w:pPr>
        <w:pStyle w:val="Corpodetexto"/>
        <w:spacing w:before="51"/>
      </w:pPr>
      <w:r>
        <w:br w:type="column"/>
      </w:r>
      <w:r>
        <w:t>Art.</w:t>
      </w:r>
      <w:r>
        <w:rPr>
          <w:spacing w:val="4"/>
        </w:rPr>
        <w:t xml:space="preserve"> </w:t>
      </w:r>
      <w:r>
        <w:t>11.</w:t>
      </w:r>
      <w:r>
        <w:rPr>
          <w:spacing w:val="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aluno</w:t>
      </w:r>
      <w:r>
        <w:rPr>
          <w:spacing w:val="4"/>
        </w:rPr>
        <w:t xml:space="preserve"> </w:t>
      </w:r>
      <w:r>
        <w:t>estará</w:t>
      </w:r>
      <w:r>
        <w:rPr>
          <w:spacing w:val="4"/>
        </w:rPr>
        <w:t xml:space="preserve"> </w:t>
      </w:r>
      <w:r>
        <w:t>apto</w:t>
      </w:r>
      <w:r>
        <w:rPr>
          <w:spacing w:val="4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realizar</w:t>
      </w:r>
      <w:r>
        <w:rPr>
          <w:spacing w:val="4"/>
        </w:rPr>
        <w:t xml:space="preserve"> </w:t>
      </w:r>
      <w:r>
        <w:t>as</w:t>
      </w:r>
      <w:r>
        <w:rPr>
          <w:spacing w:val="4"/>
        </w:rPr>
        <w:t xml:space="preserve"> </w:t>
      </w:r>
      <w:r>
        <w:t>atividades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TCC</w:t>
      </w:r>
      <w:r>
        <w:rPr>
          <w:spacing w:val="4"/>
        </w:rPr>
        <w:t xml:space="preserve"> </w:t>
      </w:r>
      <w:r>
        <w:t>II</w:t>
      </w:r>
      <w:r>
        <w:rPr>
          <w:spacing w:val="4"/>
        </w:rPr>
        <w:t xml:space="preserve"> </w:t>
      </w:r>
      <w:r>
        <w:t>uma</w:t>
      </w:r>
      <w:r>
        <w:rPr>
          <w:spacing w:val="5"/>
        </w:rPr>
        <w:t xml:space="preserve"> </w:t>
      </w:r>
      <w:r>
        <w:t>vez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tenha</w:t>
      </w:r>
      <w:r>
        <w:rPr>
          <w:spacing w:val="4"/>
        </w:rPr>
        <w:t xml:space="preserve"> </w:t>
      </w:r>
      <w:r>
        <w:rPr>
          <w:spacing w:val="-2"/>
        </w:rPr>
        <w:t>concluído</w:t>
      </w:r>
    </w:p>
    <w:p w14:paraId="0B143570" w14:textId="77777777" w:rsidR="00933D6B" w:rsidRDefault="00933D6B">
      <w:pPr>
        <w:pStyle w:val="Corpodetexto"/>
        <w:spacing w:before="105"/>
        <w:ind w:left="0"/>
      </w:pPr>
    </w:p>
    <w:p w14:paraId="2152B78C" w14:textId="77777777" w:rsidR="00933D6B" w:rsidRDefault="00E22151">
      <w:pPr>
        <w:pStyle w:val="Corpodetexto"/>
      </w:pPr>
      <w:r>
        <w:t>Paragrafo</w:t>
      </w:r>
      <w:r>
        <w:rPr>
          <w:spacing w:val="10"/>
        </w:rPr>
        <w:t xml:space="preserve"> </w:t>
      </w:r>
      <w:r>
        <w:t>único.</w:t>
      </w:r>
      <w:r>
        <w:rPr>
          <w:spacing w:val="11"/>
        </w:rPr>
        <w:t xml:space="preserve"> </w:t>
      </w:r>
      <w:r>
        <w:t>Durante</w:t>
      </w:r>
      <w:r>
        <w:rPr>
          <w:spacing w:val="10"/>
        </w:rPr>
        <w:t xml:space="preserve"> </w:t>
      </w:r>
      <w:r>
        <w:t>as</w:t>
      </w:r>
      <w:r>
        <w:rPr>
          <w:spacing w:val="11"/>
        </w:rPr>
        <w:t xml:space="preserve"> </w:t>
      </w:r>
      <w:r>
        <w:t>atividades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TCC</w:t>
      </w:r>
      <w:r>
        <w:rPr>
          <w:spacing w:val="11"/>
        </w:rPr>
        <w:t xml:space="preserve"> </w:t>
      </w:r>
      <w:r>
        <w:t>II,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aluno</w:t>
      </w:r>
      <w:r>
        <w:rPr>
          <w:spacing w:val="11"/>
        </w:rPr>
        <w:t xml:space="preserve"> </w:t>
      </w:r>
      <w:r>
        <w:t>continuará</w:t>
      </w:r>
      <w:r>
        <w:rPr>
          <w:spacing w:val="11"/>
        </w:rPr>
        <w:t xml:space="preserve"> </w:t>
      </w:r>
      <w:r>
        <w:t>vinculado</w:t>
      </w:r>
      <w:r>
        <w:rPr>
          <w:spacing w:val="10"/>
        </w:rPr>
        <w:t xml:space="preserve"> </w:t>
      </w:r>
      <w:r>
        <w:t>ao</w:t>
      </w:r>
      <w:r>
        <w:rPr>
          <w:spacing w:val="11"/>
        </w:rPr>
        <w:t xml:space="preserve"> </w:t>
      </w:r>
      <w:r>
        <w:rPr>
          <w:spacing w:val="-2"/>
        </w:rPr>
        <w:t>mesmo</w:t>
      </w:r>
    </w:p>
    <w:p w14:paraId="7D582FA0" w14:textId="77777777" w:rsidR="00933D6B" w:rsidRDefault="00933D6B">
      <w:pPr>
        <w:pStyle w:val="Corpodetexto"/>
        <w:sectPr w:rsidR="00933D6B">
          <w:type w:val="continuous"/>
          <w:pgSz w:w="11900" w:h="16840"/>
          <w:pgMar w:top="520" w:right="566" w:bottom="480" w:left="566" w:header="294" w:footer="281" w:gutter="0"/>
          <w:cols w:num="2" w:space="720" w:equalWidth="0">
            <w:col w:w="1019" w:space="399"/>
            <w:col w:w="9350"/>
          </w:cols>
        </w:sectPr>
      </w:pPr>
    </w:p>
    <w:p w14:paraId="3B280F0D" w14:textId="77777777" w:rsidR="00933D6B" w:rsidRDefault="00E22151">
      <w:pPr>
        <w:pStyle w:val="Corpodetexto"/>
        <w:spacing w:line="285" w:lineRule="exact"/>
      </w:pPr>
      <w:r>
        <w:lastRenderedPageBreak/>
        <w:t>orientador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TCC</w:t>
      </w:r>
      <w:r>
        <w:rPr>
          <w:spacing w:val="-3"/>
        </w:rPr>
        <w:t xml:space="preserve"> </w:t>
      </w:r>
      <w:r>
        <w:rPr>
          <w:spacing w:val="-5"/>
        </w:rPr>
        <w:t>I.</w:t>
      </w:r>
    </w:p>
    <w:p w14:paraId="0AD63E5E" w14:textId="77777777" w:rsidR="00933D6B" w:rsidRDefault="00933D6B">
      <w:pPr>
        <w:pStyle w:val="Corpodetexto"/>
        <w:spacing w:before="224"/>
        <w:ind w:left="0"/>
      </w:pPr>
    </w:p>
    <w:p w14:paraId="58234B0D" w14:textId="77777777" w:rsidR="00933D6B" w:rsidRDefault="00E22151">
      <w:pPr>
        <w:pStyle w:val="Corpodetexto"/>
        <w:spacing w:line="289" w:lineRule="exact"/>
        <w:ind w:left="1672"/>
      </w:pPr>
      <w:r>
        <w:t>Art.</w:t>
      </w:r>
      <w:r>
        <w:rPr>
          <w:spacing w:val="9"/>
        </w:rPr>
        <w:t xml:space="preserve"> </w:t>
      </w:r>
      <w:r>
        <w:t>12.</w:t>
      </w:r>
      <w:r>
        <w:rPr>
          <w:spacing w:val="9"/>
        </w:rPr>
        <w:t xml:space="preserve"> </w:t>
      </w:r>
      <w:r>
        <w:t>Qualquer</w:t>
      </w:r>
      <w:r>
        <w:rPr>
          <w:spacing w:val="9"/>
        </w:rPr>
        <w:t xml:space="preserve"> </w:t>
      </w:r>
      <w:r>
        <w:t>troca</w:t>
      </w:r>
      <w:r>
        <w:rPr>
          <w:spacing w:val="9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orientador</w:t>
      </w:r>
      <w:r>
        <w:rPr>
          <w:spacing w:val="9"/>
        </w:rPr>
        <w:t xml:space="preserve"> </w:t>
      </w:r>
      <w:r>
        <w:t>só</w:t>
      </w:r>
      <w:r>
        <w:rPr>
          <w:spacing w:val="10"/>
        </w:rPr>
        <w:t xml:space="preserve"> </w:t>
      </w:r>
      <w:r>
        <w:t>poderá</w:t>
      </w:r>
      <w:r>
        <w:rPr>
          <w:spacing w:val="9"/>
        </w:rPr>
        <w:t xml:space="preserve"> </w:t>
      </w:r>
      <w:r>
        <w:t>ser</w:t>
      </w:r>
      <w:r>
        <w:rPr>
          <w:spacing w:val="9"/>
        </w:rPr>
        <w:t xml:space="preserve"> </w:t>
      </w:r>
      <w:r>
        <w:t>feita</w:t>
      </w:r>
      <w:r>
        <w:rPr>
          <w:spacing w:val="9"/>
        </w:rPr>
        <w:t xml:space="preserve"> </w:t>
      </w:r>
      <w:r>
        <w:t>caso</w:t>
      </w:r>
      <w:r>
        <w:rPr>
          <w:spacing w:val="9"/>
        </w:rPr>
        <w:t xml:space="preserve"> </w:t>
      </w:r>
      <w:r>
        <w:t>aprovada</w:t>
      </w:r>
      <w:r>
        <w:rPr>
          <w:spacing w:val="9"/>
        </w:rPr>
        <w:t xml:space="preserve"> </w:t>
      </w:r>
      <w:r>
        <w:t>pela</w:t>
      </w:r>
      <w:r>
        <w:rPr>
          <w:spacing w:val="9"/>
        </w:rPr>
        <w:t xml:space="preserve"> </w:t>
      </w:r>
      <w:r>
        <w:t>comissão</w:t>
      </w:r>
      <w:r>
        <w:rPr>
          <w:spacing w:val="10"/>
        </w:rPr>
        <w:t xml:space="preserve"> </w:t>
      </w:r>
      <w:r>
        <w:rPr>
          <w:spacing w:val="-5"/>
        </w:rPr>
        <w:t>de</w:t>
      </w:r>
    </w:p>
    <w:p w14:paraId="5D0326AF" w14:textId="77777777" w:rsidR="00933D6B" w:rsidRDefault="00E22151">
      <w:pPr>
        <w:pStyle w:val="Ttulo3"/>
        <w:spacing w:line="289" w:lineRule="exact"/>
        <w:ind w:left="254"/>
        <w:jc w:val="left"/>
      </w:pPr>
      <w:r>
        <w:rPr>
          <w:spacing w:val="-4"/>
        </w:rPr>
        <w:t>TCC.</w:t>
      </w:r>
    </w:p>
    <w:p w14:paraId="5CEFF62B" w14:textId="77777777" w:rsidR="00933D6B" w:rsidRDefault="00933D6B">
      <w:pPr>
        <w:pStyle w:val="Corpodetexto"/>
        <w:spacing w:before="231"/>
        <w:ind w:left="0"/>
      </w:pPr>
    </w:p>
    <w:p w14:paraId="7CC3AD5A" w14:textId="77777777" w:rsidR="00933D6B" w:rsidRDefault="00E22151">
      <w:pPr>
        <w:pStyle w:val="Corpodetexto"/>
        <w:spacing w:line="232" w:lineRule="auto"/>
        <w:ind w:firstLine="1417"/>
      </w:pPr>
      <w:r>
        <w:t>Art.</w:t>
      </w:r>
      <w:r>
        <w:rPr>
          <w:spacing w:val="39"/>
        </w:rPr>
        <w:t xml:space="preserve"> </w:t>
      </w:r>
      <w:r>
        <w:t>13.</w:t>
      </w:r>
      <w:r>
        <w:rPr>
          <w:spacing w:val="39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professor</w:t>
      </w:r>
      <w:r>
        <w:rPr>
          <w:spacing w:val="39"/>
        </w:rPr>
        <w:t xml:space="preserve"> </w:t>
      </w:r>
      <w:r>
        <w:t>coordenador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TCC</w:t>
      </w:r>
      <w:r>
        <w:rPr>
          <w:spacing w:val="39"/>
        </w:rPr>
        <w:t xml:space="preserve"> </w:t>
      </w:r>
      <w:r>
        <w:t>apresentará</w:t>
      </w:r>
      <w:r>
        <w:rPr>
          <w:spacing w:val="39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cronograma</w:t>
      </w:r>
      <w:r>
        <w:rPr>
          <w:spacing w:val="39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atividades</w:t>
      </w:r>
      <w:r>
        <w:rPr>
          <w:spacing w:val="39"/>
        </w:rPr>
        <w:t xml:space="preserve"> </w:t>
      </w:r>
      <w:r>
        <w:t>aos discentes,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deverá</w:t>
      </w:r>
      <w:r>
        <w:rPr>
          <w:spacing w:val="-4"/>
        </w:rPr>
        <w:t xml:space="preserve"> </w:t>
      </w:r>
      <w:r>
        <w:t>estruturar,</w:t>
      </w:r>
      <w:r>
        <w:rPr>
          <w:spacing w:val="-4"/>
        </w:rPr>
        <w:t xml:space="preserve"> </w:t>
      </w:r>
      <w:r>
        <w:t>redigir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organizar</w:t>
      </w:r>
      <w:r>
        <w:rPr>
          <w:spacing w:val="-4"/>
        </w:rPr>
        <w:t xml:space="preserve"> </w:t>
      </w:r>
      <w:r>
        <w:t>tecnicamente</w:t>
      </w:r>
      <w:r>
        <w:rPr>
          <w:spacing w:val="-4"/>
        </w:rPr>
        <w:t xml:space="preserve"> </w:t>
      </w:r>
      <w:r>
        <w:t>seu</w:t>
      </w:r>
      <w:r>
        <w:rPr>
          <w:spacing w:val="-4"/>
        </w:rPr>
        <w:t xml:space="preserve"> </w:t>
      </w:r>
      <w:r>
        <w:t>TCC</w:t>
      </w:r>
      <w:r>
        <w:rPr>
          <w:spacing w:val="-4"/>
        </w:rPr>
        <w:t xml:space="preserve"> </w:t>
      </w:r>
      <w:r>
        <w:t>junto</w:t>
      </w:r>
      <w:r>
        <w:rPr>
          <w:spacing w:val="-4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professor</w:t>
      </w:r>
      <w:r>
        <w:rPr>
          <w:spacing w:val="-4"/>
        </w:rPr>
        <w:t xml:space="preserve"> </w:t>
      </w:r>
      <w:r>
        <w:t>orientador.</w:t>
      </w:r>
    </w:p>
    <w:p w14:paraId="336EB500" w14:textId="77777777" w:rsidR="00FE56E4" w:rsidRDefault="00FE56E4" w:rsidP="00FE56E4">
      <w:pPr>
        <w:pStyle w:val="Corpodetexto"/>
        <w:spacing w:before="48" w:line="232" w:lineRule="auto"/>
        <w:ind w:left="0" w:right="245"/>
        <w:jc w:val="both"/>
      </w:pPr>
    </w:p>
    <w:p w14:paraId="62E83AFC" w14:textId="57A015BC" w:rsidR="00933D6B" w:rsidRDefault="00E22151" w:rsidP="00FE56E4">
      <w:pPr>
        <w:pStyle w:val="Corpodetexto"/>
        <w:spacing w:before="48" w:line="232" w:lineRule="auto"/>
        <w:ind w:left="0" w:right="245"/>
        <w:jc w:val="both"/>
      </w:pPr>
      <w:r>
        <w:t>Art. 14. Ao final do TCC II o discente será avaliado oralmente sobre a temática de seu trabalho em sessão pública com local e data estabelecidos pelo professor orientador, respeitando-se o cronograma de atividades.</w:t>
      </w:r>
    </w:p>
    <w:p w14:paraId="022BC545" w14:textId="77777777" w:rsidR="00933D6B" w:rsidRDefault="00E22151">
      <w:pPr>
        <w:pStyle w:val="Corpodetexto"/>
        <w:spacing w:before="123" w:line="232" w:lineRule="auto"/>
        <w:ind w:right="237" w:firstLine="1417"/>
        <w:jc w:val="both"/>
      </w:pPr>
      <w:r>
        <w:t>Paragrafo único. A avaliação do TCC será efetuada em formulário próprio (Apêndice B), com base no julgamento da qualidade do trabalho final apresentado, por uma Banca Examinadora.</w:t>
      </w:r>
    </w:p>
    <w:p w14:paraId="643B94DF" w14:textId="77777777" w:rsidR="00933D6B" w:rsidRDefault="00933D6B">
      <w:pPr>
        <w:pStyle w:val="Corpodetexto"/>
        <w:spacing w:before="234"/>
        <w:ind w:left="0"/>
      </w:pPr>
    </w:p>
    <w:p w14:paraId="7B3BAF61" w14:textId="75248395" w:rsidR="00D32A37" w:rsidRPr="00D32A37" w:rsidRDefault="00D32A37" w:rsidP="00D32A37">
      <w:pPr>
        <w:pStyle w:val="Default"/>
        <w:spacing w:after="120"/>
        <w:ind w:left="284" w:firstLine="1417"/>
        <w:jc w:val="both"/>
        <w:rPr>
          <w:rFonts w:ascii="Times New Roman" w:hAnsi="Times New Roman" w:cs="Times New Roman"/>
          <w:b/>
          <w:bCs/>
          <w:color w:val="0070C0"/>
        </w:rPr>
      </w:pPr>
      <w:r w:rsidRPr="00D32A37">
        <w:rPr>
          <w:rFonts w:ascii="Times New Roman" w:hAnsi="Times New Roman" w:cs="Times New Roman"/>
          <w:color w:val="0070C0"/>
        </w:rPr>
        <w:t xml:space="preserve">Art. 15º Tanto a elaboração quanto a apresentação do TCC poderão ser substituídas por publicação em revistas acadêmicas cuja avaliação seja gratuita e realizada por pares. Não se caracteriza como cobrança, o pedido de reembolso para taxas como a </w:t>
      </w:r>
      <w:r w:rsidRPr="00D32A37">
        <w:rPr>
          <w:rStyle w:val="Forte"/>
          <w:rFonts w:ascii="Times New Roman" w:hAnsi="Times New Roman" w:cs="Times New Roman"/>
          <w:b w:val="0"/>
          <w:bCs w:val="0"/>
          <w:color w:val="0070C0"/>
          <w:shd w:val="clear" w:color="auto" w:fill="FFFFFF"/>
        </w:rPr>
        <w:t xml:space="preserve">taxa para a emissão e registro de um DOI (Digital </w:t>
      </w:r>
      <w:proofErr w:type="spellStart"/>
      <w:r w:rsidRPr="00D32A37">
        <w:rPr>
          <w:rStyle w:val="Forte"/>
          <w:rFonts w:ascii="Times New Roman" w:hAnsi="Times New Roman" w:cs="Times New Roman"/>
          <w:b w:val="0"/>
          <w:bCs w:val="0"/>
          <w:color w:val="0070C0"/>
          <w:shd w:val="clear" w:color="auto" w:fill="FFFFFF"/>
        </w:rPr>
        <w:t>Object</w:t>
      </w:r>
      <w:proofErr w:type="spellEnd"/>
      <w:r w:rsidRPr="00D32A37">
        <w:rPr>
          <w:rStyle w:val="Forte"/>
          <w:rFonts w:ascii="Times New Roman" w:hAnsi="Times New Roman" w:cs="Times New Roman"/>
          <w:b w:val="0"/>
          <w:bCs w:val="0"/>
          <w:color w:val="0070C0"/>
          <w:shd w:val="clear" w:color="auto" w:fill="FFFFFF"/>
        </w:rPr>
        <w:t xml:space="preserve"> </w:t>
      </w:r>
      <w:proofErr w:type="spellStart"/>
      <w:r w:rsidRPr="00D32A37">
        <w:rPr>
          <w:rStyle w:val="Forte"/>
          <w:rFonts w:ascii="Times New Roman" w:hAnsi="Times New Roman" w:cs="Times New Roman"/>
          <w:b w:val="0"/>
          <w:bCs w:val="0"/>
          <w:color w:val="0070C0"/>
          <w:shd w:val="clear" w:color="auto" w:fill="FFFFFF"/>
        </w:rPr>
        <w:t>Identifier</w:t>
      </w:r>
      <w:proofErr w:type="spellEnd"/>
      <w:r w:rsidRPr="00D32A37">
        <w:rPr>
          <w:rStyle w:val="Forte"/>
          <w:rFonts w:ascii="Times New Roman" w:hAnsi="Times New Roman" w:cs="Times New Roman"/>
          <w:b w:val="0"/>
          <w:bCs w:val="0"/>
          <w:color w:val="0070C0"/>
          <w:shd w:val="clear" w:color="auto" w:fill="FFFFFF"/>
        </w:rPr>
        <w:t>).</w:t>
      </w:r>
    </w:p>
    <w:p w14:paraId="3BC41E04" w14:textId="77777777" w:rsidR="00D32A37" w:rsidRPr="00D32A37" w:rsidRDefault="00D32A37" w:rsidP="00D32A37">
      <w:pPr>
        <w:pStyle w:val="Default"/>
        <w:spacing w:after="120"/>
        <w:ind w:left="284" w:firstLine="1417"/>
        <w:jc w:val="both"/>
        <w:rPr>
          <w:rFonts w:ascii="Times New Roman" w:hAnsi="Times New Roman" w:cs="Times New Roman"/>
          <w:color w:val="0070C0"/>
        </w:rPr>
      </w:pPr>
      <w:r w:rsidRPr="00D32A37">
        <w:rPr>
          <w:rFonts w:ascii="Times New Roman" w:hAnsi="Times New Roman" w:cs="Times New Roman"/>
          <w:color w:val="0070C0"/>
        </w:rPr>
        <w:t xml:space="preserve">§ 1º A publicação deve ser indicada pelo(a) docente orientador(a) e este(a) deve ser o(a) coautor(a) do trabalho, se responsabilizando, juntamente ao(à) discente, sobre o conteúdo do artigo, bem como todas as etapas de publicação. </w:t>
      </w:r>
    </w:p>
    <w:p w14:paraId="6DC04A01" w14:textId="77777777" w:rsidR="00D32A37" w:rsidRPr="00D32A37" w:rsidRDefault="00D32A37" w:rsidP="00D32A37">
      <w:pPr>
        <w:pStyle w:val="Default"/>
        <w:spacing w:after="120"/>
        <w:ind w:left="284" w:firstLine="1417"/>
        <w:jc w:val="both"/>
        <w:rPr>
          <w:rFonts w:ascii="Times New Roman" w:hAnsi="Times New Roman" w:cs="Times New Roman"/>
          <w:color w:val="0070C0"/>
        </w:rPr>
      </w:pPr>
      <w:r w:rsidRPr="00D32A37">
        <w:rPr>
          <w:rFonts w:ascii="Times New Roman" w:hAnsi="Times New Roman" w:cs="Times New Roman"/>
          <w:color w:val="0070C0"/>
        </w:rPr>
        <w:t xml:space="preserve">§ 2º É vedado ao(à) discente realizar o processo de submissão do trabalho em revistas acadêmicas sem a supervisão do(a) docente orientador(a). </w:t>
      </w:r>
    </w:p>
    <w:p w14:paraId="04E3FE4E" w14:textId="77777777" w:rsidR="00D32A37" w:rsidRPr="00D32A37" w:rsidRDefault="00D32A37" w:rsidP="00D32A37">
      <w:pPr>
        <w:pStyle w:val="Default"/>
        <w:spacing w:after="120"/>
        <w:ind w:left="284" w:firstLine="1417"/>
        <w:jc w:val="both"/>
        <w:rPr>
          <w:rFonts w:ascii="Times New Roman" w:hAnsi="Times New Roman" w:cs="Times New Roman"/>
          <w:color w:val="0070C0"/>
        </w:rPr>
      </w:pPr>
      <w:r w:rsidRPr="00D32A37">
        <w:rPr>
          <w:rFonts w:ascii="Times New Roman" w:hAnsi="Times New Roman" w:cs="Times New Roman"/>
          <w:color w:val="0070C0"/>
        </w:rPr>
        <w:t xml:space="preserve">§ 3º A autoria do artigo deve estar restrita à apenas um discente em coautoria com seu(sua) respectivo(a) orientador(a) e coorientador(a), se houver. </w:t>
      </w:r>
    </w:p>
    <w:p w14:paraId="399FA637" w14:textId="77777777" w:rsidR="00D32A37" w:rsidRPr="00D32A37" w:rsidRDefault="00D32A37" w:rsidP="00D32A37">
      <w:pPr>
        <w:pStyle w:val="Default"/>
        <w:spacing w:after="120"/>
        <w:ind w:left="284" w:firstLine="1417"/>
        <w:jc w:val="both"/>
        <w:rPr>
          <w:rFonts w:ascii="Times New Roman" w:hAnsi="Times New Roman" w:cs="Times New Roman"/>
          <w:color w:val="0070C0"/>
        </w:rPr>
      </w:pPr>
      <w:r w:rsidRPr="00D32A37">
        <w:rPr>
          <w:rFonts w:ascii="Times New Roman" w:hAnsi="Times New Roman" w:cs="Times New Roman"/>
          <w:color w:val="0070C0"/>
        </w:rPr>
        <w:t xml:space="preserve">§ 4º É vedada a apresentação de carta de aceite de publicação para fins de cumprimento de defesa de TCC, uma vez que o aceite não substitui o trabalho publicado. </w:t>
      </w:r>
    </w:p>
    <w:p w14:paraId="3CB86871" w14:textId="77777777" w:rsidR="00D32A37" w:rsidRPr="00D32A37" w:rsidRDefault="00D32A37" w:rsidP="00D32A37">
      <w:pPr>
        <w:spacing w:after="120"/>
        <w:ind w:left="284" w:firstLine="1417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32A37">
        <w:rPr>
          <w:rFonts w:ascii="Times New Roman" w:hAnsi="Times New Roman" w:cs="Times New Roman"/>
          <w:color w:val="0070C0"/>
          <w:sz w:val="24"/>
          <w:szCs w:val="24"/>
        </w:rPr>
        <w:t>§ 5º A entrega do TCC à Secretaria Acadêmica deverá conter a íntegra do artigo publicado.</w:t>
      </w:r>
    </w:p>
    <w:p w14:paraId="4B1702EE" w14:textId="5EDA83DE" w:rsidR="00D32A37" w:rsidRPr="00D32A37" w:rsidRDefault="00D32A37" w:rsidP="00D32A37">
      <w:pPr>
        <w:adjustRightInd w:val="0"/>
        <w:spacing w:after="120"/>
        <w:ind w:left="284" w:firstLine="1417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32A37">
        <w:rPr>
          <w:rFonts w:ascii="Times New Roman" w:hAnsi="Times New Roman" w:cs="Times New Roman"/>
          <w:color w:val="0070C0"/>
          <w:sz w:val="24"/>
          <w:szCs w:val="24"/>
        </w:rPr>
        <w:t>§ 6º A substituição deverá ser aprovada pela comissão de TCC. Destaca-se que o prazo de solicitação de validação da substituição deverá obedecer o cronograma de</w:t>
      </w:r>
      <w:r w:rsidR="006316E7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D32A37">
        <w:rPr>
          <w:rFonts w:ascii="Times New Roman" w:hAnsi="Times New Roman" w:cs="Times New Roman"/>
          <w:color w:val="0070C0"/>
          <w:sz w:val="24"/>
          <w:szCs w:val="24"/>
        </w:rPr>
        <w:t>atividades de TCC II.</w:t>
      </w:r>
    </w:p>
    <w:p w14:paraId="4CD83FCC" w14:textId="77777777" w:rsidR="00D32A37" w:rsidRPr="00D32A37" w:rsidRDefault="00D32A37" w:rsidP="00D32A37">
      <w:pPr>
        <w:adjustRightInd w:val="0"/>
        <w:spacing w:after="120"/>
        <w:ind w:left="284" w:firstLine="1417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D32A37">
        <w:rPr>
          <w:rFonts w:ascii="Times New Roman" w:hAnsi="Times New Roman" w:cs="Times New Roman"/>
          <w:color w:val="0070C0"/>
          <w:sz w:val="24"/>
          <w:szCs w:val="24"/>
        </w:rPr>
        <w:t>§ 7º Uma vez validada a substituição, o(a) orientador(a) deverá encaminhar à secretaria acadêmica, via SEI, cópia da publicação no prazo estipulado no cronograma de TCC II.</w:t>
      </w:r>
    </w:p>
    <w:p w14:paraId="719F55AE" w14:textId="77777777" w:rsidR="00933D6B" w:rsidRDefault="00933D6B" w:rsidP="00D32A37">
      <w:pPr>
        <w:pStyle w:val="Corpodetexto"/>
        <w:spacing w:before="228" w:after="120"/>
        <w:ind w:left="0"/>
        <w:jc w:val="both"/>
      </w:pPr>
    </w:p>
    <w:p w14:paraId="08A6D758" w14:textId="77777777" w:rsidR="00933D6B" w:rsidRDefault="00E22151">
      <w:pPr>
        <w:pStyle w:val="Ttulo3"/>
      </w:pPr>
      <w:r>
        <w:t>CAPÍTULO</w:t>
      </w:r>
      <w:r>
        <w:rPr>
          <w:spacing w:val="-6"/>
        </w:rPr>
        <w:t xml:space="preserve"> </w:t>
      </w:r>
      <w:r>
        <w:rPr>
          <w:spacing w:val="-5"/>
        </w:rPr>
        <w:t>VI</w:t>
      </w:r>
    </w:p>
    <w:p w14:paraId="03A00A70" w14:textId="77777777" w:rsidR="00933D6B" w:rsidRDefault="00E22151">
      <w:pPr>
        <w:spacing w:before="112"/>
        <w:ind w:left="20"/>
        <w:jc w:val="center"/>
        <w:rPr>
          <w:sz w:val="24"/>
        </w:rPr>
      </w:pP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BANCA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EXAMINADORA</w:t>
      </w:r>
    </w:p>
    <w:p w14:paraId="2DBD1865" w14:textId="77777777" w:rsidR="00933D6B" w:rsidRDefault="00933D6B">
      <w:pPr>
        <w:pStyle w:val="Corpodetexto"/>
        <w:spacing w:before="231"/>
        <w:ind w:left="0"/>
      </w:pPr>
    </w:p>
    <w:p w14:paraId="4A5DACE3" w14:textId="77777777" w:rsidR="00933D6B" w:rsidRDefault="00E22151">
      <w:pPr>
        <w:pStyle w:val="Corpodetexto"/>
        <w:spacing w:before="1" w:line="232" w:lineRule="auto"/>
        <w:ind w:right="181" w:firstLine="1417"/>
      </w:pPr>
      <w:r>
        <w:t>Art.</w:t>
      </w:r>
      <w:r>
        <w:rPr>
          <w:spacing w:val="24"/>
        </w:rPr>
        <w:t xml:space="preserve"> </w:t>
      </w:r>
      <w:r>
        <w:t>16.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Banca</w:t>
      </w:r>
      <w:r>
        <w:rPr>
          <w:spacing w:val="24"/>
        </w:rPr>
        <w:t xml:space="preserve"> </w:t>
      </w:r>
      <w:r>
        <w:t>Examinadora</w:t>
      </w:r>
      <w:r>
        <w:rPr>
          <w:spacing w:val="24"/>
        </w:rPr>
        <w:t xml:space="preserve"> </w:t>
      </w:r>
      <w:r>
        <w:t>para</w:t>
      </w:r>
      <w:r>
        <w:rPr>
          <w:spacing w:val="24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avaliação</w:t>
      </w:r>
      <w:r>
        <w:rPr>
          <w:spacing w:val="24"/>
        </w:rPr>
        <w:t xml:space="preserve"> </w:t>
      </w:r>
      <w:r>
        <w:t>do</w:t>
      </w:r>
      <w:r>
        <w:rPr>
          <w:spacing w:val="24"/>
        </w:rPr>
        <w:t xml:space="preserve"> </w:t>
      </w:r>
      <w:r>
        <w:t>TCC</w:t>
      </w:r>
      <w:r>
        <w:rPr>
          <w:spacing w:val="24"/>
        </w:rPr>
        <w:t xml:space="preserve"> </w:t>
      </w:r>
      <w:r>
        <w:t>II</w:t>
      </w:r>
      <w:r>
        <w:rPr>
          <w:spacing w:val="24"/>
        </w:rPr>
        <w:t xml:space="preserve"> </w:t>
      </w:r>
      <w:r>
        <w:t>será</w:t>
      </w:r>
      <w:r>
        <w:rPr>
          <w:spacing w:val="24"/>
        </w:rPr>
        <w:t xml:space="preserve"> </w:t>
      </w:r>
      <w:r>
        <w:t>composta</w:t>
      </w:r>
      <w:r>
        <w:rPr>
          <w:spacing w:val="24"/>
        </w:rPr>
        <w:t xml:space="preserve"> </w:t>
      </w:r>
      <w:r>
        <w:t>pelo</w:t>
      </w:r>
      <w:r>
        <w:rPr>
          <w:spacing w:val="24"/>
        </w:rPr>
        <w:t xml:space="preserve"> </w:t>
      </w:r>
      <w:r>
        <w:t>orientador e dois membros titulares.</w:t>
      </w:r>
    </w:p>
    <w:p w14:paraId="06BE6446" w14:textId="77777777" w:rsidR="00933D6B" w:rsidRDefault="00E22151">
      <w:pPr>
        <w:pStyle w:val="Corpodetexto"/>
        <w:spacing w:before="122" w:line="232" w:lineRule="auto"/>
        <w:ind w:firstLine="1417"/>
      </w:pPr>
      <w:r>
        <w:t>§ 1º A critério do professor orientador, poderá integrar a Banca Examinadora docente de outra instituição ou profissional com domínio na temática do TCC.</w:t>
      </w:r>
    </w:p>
    <w:p w14:paraId="511982CF" w14:textId="77777777" w:rsidR="00933D6B" w:rsidRDefault="00E22151">
      <w:pPr>
        <w:pStyle w:val="Corpodetexto"/>
        <w:spacing w:before="115"/>
        <w:ind w:left="1672"/>
      </w:pPr>
      <w:r>
        <w:t>§</w:t>
      </w:r>
      <w:r>
        <w:rPr>
          <w:spacing w:val="-3"/>
        </w:rPr>
        <w:t xml:space="preserve"> </w:t>
      </w:r>
      <w:r>
        <w:t>2º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composição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Examinadora</w:t>
      </w:r>
      <w:r>
        <w:rPr>
          <w:spacing w:val="-3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indicada</w:t>
      </w:r>
      <w:r>
        <w:rPr>
          <w:spacing w:val="-2"/>
        </w:rPr>
        <w:t xml:space="preserve"> </w:t>
      </w:r>
      <w:r>
        <w:t>pelo</w:t>
      </w:r>
      <w:r>
        <w:rPr>
          <w:spacing w:val="-2"/>
        </w:rPr>
        <w:t xml:space="preserve"> orientador.</w:t>
      </w:r>
    </w:p>
    <w:p w14:paraId="5ABC0D93" w14:textId="77777777" w:rsidR="00933D6B" w:rsidRDefault="00E22151">
      <w:pPr>
        <w:pStyle w:val="Corpodetexto"/>
        <w:spacing w:before="119" w:line="232" w:lineRule="auto"/>
        <w:ind w:right="181" w:firstLine="1417"/>
      </w:pPr>
      <w:r>
        <w:t>I - É vedada a participação, como componente da Banca do aluno em exame, de parentes até o segundo grau (consanguíneo ou afinidade) ou cônjuge.</w:t>
      </w:r>
    </w:p>
    <w:p w14:paraId="7B619A17" w14:textId="77777777" w:rsidR="00933D6B" w:rsidRDefault="00933D6B">
      <w:pPr>
        <w:pStyle w:val="Corpodetexto"/>
        <w:spacing w:before="234"/>
        <w:ind w:left="0"/>
      </w:pPr>
    </w:p>
    <w:p w14:paraId="6A614E74" w14:textId="77777777" w:rsidR="00933D6B" w:rsidRDefault="00E22151">
      <w:pPr>
        <w:pStyle w:val="Corpodetexto"/>
        <w:spacing w:line="232" w:lineRule="auto"/>
        <w:ind w:right="237" w:firstLine="1417"/>
        <w:jc w:val="both"/>
      </w:pPr>
      <w:r>
        <w:t>Art. 17. Cada um dos componentes da Banca Examinadora deverá receber uma cópia do TCC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leitura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avaliação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menos</w:t>
      </w:r>
      <w:r>
        <w:rPr>
          <w:spacing w:val="-3"/>
        </w:rPr>
        <w:t xml:space="preserve"> </w:t>
      </w:r>
      <w:r>
        <w:t>duas</w:t>
      </w:r>
      <w:r>
        <w:rPr>
          <w:spacing w:val="-2"/>
        </w:rPr>
        <w:t xml:space="preserve"> </w:t>
      </w:r>
      <w:r>
        <w:t>semanas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antecedência</w:t>
      </w:r>
      <w:r>
        <w:rPr>
          <w:spacing w:val="-2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relação</w:t>
      </w:r>
      <w:r>
        <w:rPr>
          <w:spacing w:val="-3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defesa.</w:t>
      </w:r>
    </w:p>
    <w:p w14:paraId="320B99C6" w14:textId="77777777" w:rsidR="00933D6B" w:rsidRDefault="00E22151">
      <w:pPr>
        <w:pStyle w:val="Corpodetexto"/>
        <w:spacing w:before="122" w:line="232" w:lineRule="auto"/>
        <w:ind w:right="237" w:firstLine="1417"/>
        <w:jc w:val="both"/>
      </w:pPr>
      <w:r>
        <w:lastRenderedPageBreak/>
        <w:t>§ 1º A avaliação final feita pela Banca Examinadora deverá considerar a fundamentação teórica, o conteúdo e a formatação do trabalho, bem como a apresentação oral desenvolvida pelo discente.</w:t>
      </w:r>
      <w:r>
        <w:rPr>
          <w:spacing w:val="-5"/>
        </w:rPr>
        <w:t xml:space="preserve"> </w:t>
      </w:r>
      <w:r>
        <w:t>Tais</w:t>
      </w:r>
      <w:r>
        <w:rPr>
          <w:spacing w:val="-5"/>
        </w:rPr>
        <w:t xml:space="preserve"> </w:t>
      </w: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avaliação</w:t>
      </w:r>
      <w:r>
        <w:rPr>
          <w:spacing w:val="-5"/>
        </w:rPr>
        <w:t xml:space="preserve"> </w:t>
      </w:r>
      <w:r>
        <w:t>devem</w:t>
      </w:r>
      <w:r>
        <w:rPr>
          <w:spacing w:val="-5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considerados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acordo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ata</w:t>
      </w:r>
      <w:r>
        <w:rPr>
          <w:spacing w:val="-5"/>
        </w:rPr>
        <w:t xml:space="preserve"> </w:t>
      </w:r>
      <w:r>
        <w:t>específica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este</w:t>
      </w:r>
      <w:r>
        <w:rPr>
          <w:spacing w:val="-5"/>
        </w:rPr>
        <w:t xml:space="preserve"> </w:t>
      </w:r>
      <w:r>
        <w:t>fim.</w:t>
      </w:r>
    </w:p>
    <w:p w14:paraId="02170E69" w14:textId="77777777" w:rsidR="00933D6B" w:rsidRDefault="00E22151">
      <w:pPr>
        <w:pStyle w:val="Corpodetexto"/>
        <w:spacing w:before="123" w:line="232" w:lineRule="auto"/>
        <w:ind w:right="245" w:firstLine="1417"/>
        <w:jc w:val="both"/>
      </w:pPr>
      <w:r>
        <w:t>I - Em casos de plágio, recomenda-se a reprovação do aluno e solicita-se abertura de sindicância junto à Direção do Instituto de Ciências Sociais Aplicadas.</w:t>
      </w:r>
    </w:p>
    <w:p w14:paraId="49907E94" w14:textId="77777777" w:rsidR="00933D6B" w:rsidRDefault="00E22151">
      <w:pPr>
        <w:pStyle w:val="Corpodetexto"/>
        <w:spacing w:before="122" w:line="232" w:lineRule="auto"/>
        <w:ind w:right="232" w:firstLine="1417"/>
        <w:jc w:val="both"/>
      </w:pPr>
      <w:r>
        <w:t>§ 2º A Banca se reunirá logo após a apresentação oral, sem a presença do discente, para fins de regularização do resultado final, por meio de documento próprio (Apêndice III).</w:t>
      </w:r>
    </w:p>
    <w:p w14:paraId="4754C298" w14:textId="77777777" w:rsidR="00933D6B" w:rsidRDefault="00E22151">
      <w:pPr>
        <w:pStyle w:val="Corpodetexto"/>
        <w:spacing w:before="122" w:line="232" w:lineRule="auto"/>
        <w:ind w:right="232" w:firstLine="1417"/>
        <w:jc w:val="both"/>
      </w:pPr>
      <w:r>
        <w:t>I - Cada membro da Banca Examinadora avaliará a versão definitiva escrita do trabalho e sua</w:t>
      </w:r>
      <w:r>
        <w:rPr>
          <w:spacing w:val="-1"/>
        </w:rPr>
        <w:t xml:space="preserve"> </w:t>
      </w:r>
      <w:r>
        <w:t>apresentação</w:t>
      </w:r>
      <w:r>
        <w:rPr>
          <w:spacing w:val="-1"/>
        </w:rPr>
        <w:t xml:space="preserve"> </w:t>
      </w:r>
      <w:r>
        <w:t>oral,</w:t>
      </w:r>
      <w:r>
        <w:rPr>
          <w:spacing w:val="-1"/>
        </w:rPr>
        <w:t xml:space="preserve"> </w:t>
      </w:r>
      <w:r>
        <w:t>atribuindo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discente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conceito</w:t>
      </w:r>
      <w:r>
        <w:rPr>
          <w:spacing w:val="-1"/>
        </w:rPr>
        <w:t xml:space="preserve"> </w:t>
      </w:r>
      <w:r>
        <w:t>"aprovado",</w:t>
      </w:r>
      <w:r>
        <w:rPr>
          <w:spacing w:val="-1"/>
        </w:rPr>
        <w:t xml:space="preserve"> </w:t>
      </w:r>
      <w:r>
        <w:t>"aprovado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restrições"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"não aprovado", não cabendo concessão de prazo para reformulação do trabalho escrito nem nova apresentação oral;</w:t>
      </w:r>
    </w:p>
    <w:p w14:paraId="19BA0EFF" w14:textId="77777777" w:rsidR="00933D6B" w:rsidRDefault="00E22151">
      <w:pPr>
        <w:pStyle w:val="Corpodetexto"/>
        <w:spacing w:before="124" w:line="232" w:lineRule="auto"/>
        <w:ind w:right="231" w:firstLine="1417"/>
        <w:jc w:val="both"/>
      </w:pPr>
      <w:r>
        <w:t>II - No caso de "aprovado com restrições", a partir da data da defesa, o discente terá o prazo máximo de 20 (vinte) dias corridos ou data final do semestre letivo, o que ocorrer primeiro, para realizar as modificações, sob pena de não aprovação;</w:t>
      </w:r>
    </w:p>
    <w:p w14:paraId="0FD64642" w14:textId="77777777" w:rsidR="00933D6B" w:rsidRDefault="00E22151">
      <w:pPr>
        <w:pStyle w:val="Corpodetexto"/>
        <w:spacing w:before="41"/>
        <w:ind w:left="1672"/>
      </w:pPr>
      <w:r>
        <w:t>III</w:t>
      </w:r>
      <w:r>
        <w:rPr>
          <w:spacing w:val="-5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aprovação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discente</w:t>
      </w:r>
      <w:r>
        <w:rPr>
          <w:spacing w:val="-2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banca</w:t>
      </w:r>
      <w:r>
        <w:rPr>
          <w:spacing w:val="-3"/>
        </w:rPr>
        <w:t xml:space="preserve"> </w:t>
      </w:r>
      <w:r>
        <w:t>examinadora</w:t>
      </w:r>
      <w:r>
        <w:rPr>
          <w:spacing w:val="-3"/>
        </w:rPr>
        <w:t xml:space="preserve"> </w:t>
      </w:r>
      <w:r>
        <w:t>impede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colação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grau.</w:t>
      </w:r>
    </w:p>
    <w:p w14:paraId="2A520A40" w14:textId="77777777" w:rsidR="00933D6B" w:rsidRDefault="00E22151">
      <w:pPr>
        <w:pStyle w:val="Corpodetexto"/>
        <w:spacing w:before="119" w:line="232" w:lineRule="auto"/>
        <w:ind w:firstLine="1417"/>
      </w:pPr>
      <w:r>
        <w:t>§ 3º O professor orientador encaminhará à secretaria acadêmica do curso a ata da defesa com o resultado da avaliação final.</w:t>
      </w:r>
    </w:p>
    <w:p w14:paraId="285FFC8A" w14:textId="77777777" w:rsidR="00933D6B" w:rsidRDefault="00E22151">
      <w:pPr>
        <w:pStyle w:val="PargrafodaLista"/>
        <w:numPr>
          <w:ilvl w:val="0"/>
          <w:numId w:val="6"/>
        </w:numPr>
        <w:tabs>
          <w:tab w:val="left" w:pos="1786"/>
        </w:tabs>
        <w:spacing w:before="115"/>
        <w:ind w:hanging="114"/>
        <w:rPr>
          <w:sz w:val="24"/>
        </w:rPr>
      </w:pP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coordenador</w:t>
      </w:r>
      <w:r>
        <w:rPr>
          <w:spacing w:val="-4"/>
          <w:sz w:val="24"/>
        </w:rPr>
        <w:t xml:space="preserve"> </w:t>
      </w:r>
      <w:r>
        <w:rPr>
          <w:sz w:val="24"/>
        </w:rPr>
        <w:t>das</w:t>
      </w:r>
      <w:r>
        <w:rPr>
          <w:spacing w:val="-4"/>
          <w:sz w:val="24"/>
        </w:rPr>
        <w:t xml:space="preserve"> </w:t>
      </w:r>
      <w:r>
        <w:rPr>
          <w:sz w:val="24"/>
        </w:rPr>
        <w:t>atividades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TCC</w:t>
      </w:r>
      <w:r>
        <w:rPr>
          <w:spacing w:val="-4"/>
          <w:sz w:val="24"/>
        </w:rPr>
        <w:t xml:space="preserve"> </w:t>
      </w:r>
      <w:r>
        <w:rPr>
          <w:sz w:val="24"/>
        </w:rPr>
        <w:t>validará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resultado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final.</w:t>
      </w:r>
    </w:p>
    <w:p w14:paraId="0567F1F5" w14:textId="77777777" w:rsidR="00933D6B" w:rsidRDefault="00E22151">
      <w:pPr>
        <w:pStyle w:val="Corpodetexto"/>
        <w:spacing w:before="120" w:line="232" w:lineRule="auto"/>
        <w:ind w:firstLine="1417"/>
      </w:pPr>
      <w:r>
        <w:t>§ 4º Da decisão da Banca Examinadora cabe recurso à coordenação do Curso de Ciências Contábeis - Bacharelado.</w:t>
      </w:r>
    </w:p>
    <w:p w14:paraId="7FBA03D7" w14:textId="77777777" w:rsidR="00933D6B" w:rsidRDefault="00933D6B">
      <w:pPr>
        <w:pStyle w:val="Corpodetexto"/>
        <w:spacing w:before="227"/>
        <w:ind w:left="0"/>
      </w:pPr>
    </w:p>
    <w:p w14:paraId="1E324605" w14:textId="77777777" w:rsidR="00933D6B" w:rsidRDefault="00E22151">
      <w:pPr>
        <w:pStyle w:val="Ttulo3"/>
        <w:spacing w:line="331" w:lineRule="auto"/>
        <w:ind w:left="4682" w:right="4659"/>
      </w:pPr>
      <w:r>
        <w:t>CAPÍTULO</w:t>
      </w:r>
      <w:r>
        <w:rPr>
          <w:spacing w:val="-14"/>
        </w:rPr>
        <w:t xml:space="preserve"> </w:t>
      </w:r>
      <w:r>
        <w:t>VII DO ALUNO</w:t>
      </w:r>
    </w:p>
    <w:p w14:paraId="09B4EB7C" w14:textId="77777777" w:rsidR="00933D6B" w:rsidRDefault="00933D6B">
      <w:pPr>
        <w:pStyle w:val="Corpodetexto"/>
        <w:spacing w:before="114"/>
        <w:ind w:left="0"/>
      </w:pPr>
    </w:p>
    <w:p w14:paraId="7CBABA54" w14:textId="77777777" w:rsidR="00933D6B" w:rsidRDefault="00E22151">
      <w:pPr>
        <w:pStyle w:val="Corpodetexto"/>
        <w:ind w:left="1672"/>
        <w:jc w:val="both"/>
      </w:pPr>
      <w:r>
        <w:t>Art. 18.</w:t>
      </w:r>
      <w:r>
        <w:rPr>
          <w:spacing w:val="-1"/>
        </w:rPr>
        <w:t xml:space="preserve"> </w:t>
      </w:r>
      <w:r>
        <w:t xml:space="preserve">Cabe ao </w:t>
      </w:r>
      <w:r>
        <w:rPr>
          <w:spacing w:val="-2"/>
        </w:rPr>
        <w:t>aluno:</w:t>
      </w:r>
    </w:p>
    <w:p w14:paraId="228B10E5" w14:textId="77777777" w:rsidR="00933D6B" w:rsidRDefault="00E22151">
      <w:pPr>
        <w:pStyle w:val="PargrafodaLista"/>
        <w:numPr>
          <w:ilvl w:val="0"/>
          <w:numId w:val="5"/>
        </w:numPr>
        <w:tabs>
          <w:tab w:val="left" w:pos="1805"/>
        </w:tabs>
        <w:spacing w:before="119" w:line="232" w:lineRule="auto"/>
        <w:ind w:right="232" w:firstLine="1417"/>
        <w:jc w:val="both"/>
        <w:rPr>
          <w:sz w:val="24"/>
        </w:rPr>
      </w:pPr>
      <w:r>
        <w:rPr>
          <w:sz w:val="24"/>
        </w:rPr>
        <w:t>- Elaborar o Projeto de TCC e encaminhá-lo à secretaria acadêmica do curso ao final do período letivo, na data estipulada pelo professor coordenador das atividades de TCC;</w:t>
      </w:r>
    </w:p>
    <w:p w14:paraId="4C13D5B7" w14:textId="77777777" w:rsidR="00933D6B" w:rsidRDefault="00E22151">
      <w:pPr>
        <w:pStyle w:val="PargrafodaLista"/>
        <w:numPr>
          <w:ilvl w:val="0"/>
          <w:numId w:val="5"/>
        </w:numPr>
        <w:tabs>
          <w:tab w:val="left" w:pos="1853"/>
        </w:tabs>
        <w:spacing w:line="232" w:lineRule="auto"/>
        <w:ind w:right="237" w:firstLine="1417"/>
        <w:jc w:val="both"/>
        <w:rPr>
          <w:sz w:val="24"/>
        </w:rPr>
      </w:pPr>
      <w:r>
        <w:rPr>
          <w:sz w:val="24"/>
        </w:rPr>
        <w:t>- Elaborar o TCC e encaminhá-lo à secretaria acadêmica do curso, em três vias impressas e encadernadas em espiral, obedecendo as normas da ABNT, a formatação padrão da UNlFAL-MG e os prazos estabelecidos pelo cronograma de atividades;</w:t>
      </w:r>
    </w:p>
    <w:p w14:paraId="2FFAB3FC" w14:textId="77777777" w:rsidR="00933D6B" w:rsidRDefault="00E22151">
      <w:pPr>
        <w:pStyle w:val="PargrafodaLista"/>
        <w:numPr>
          <w:ilvl w:val="0"/>
          <w:numId w:val="5"/>
        </w:numPr>
        <w:tabs>
          <w:tab w:val="left" w:pos="1946"/>
        </w:tabs>
        <w:spacing w:before="123" w:line="232" w:lineRule="auto"/>
        <w:ind w:right="243" w:firstLine="1417"/>
        <w:jc w:val="both"/>
        <w:rPr>
          <w:sz w:val="24"/>
        </w:rPr>
      </w:pPr>
      <w:r>
        <w:rPr>
          <w:sz w:val="24"/>
        </w:rPr>
        <w:t>- Preencher na secretaria do curso o Formulário para o Agendamento da Sessão de Defesa de TCC (Apêndice II) no período determinado pelo professor cronograma de atividades;</w:t>
      </w:r>
    </w:p>
    <w:p w14:paraId="3FD7909B" w14:textId="77777777" w:rsidR="00933D6B" w:rsidRDefault="00E22151">
      <w:pPr>
        <w:pStyle w:val="PargrafodaLista"/>
        <w:numPr>
          <w:ilvl w:val="0"/>
          <w:numId w:val="5"/>
        </w:numPr>
        <w:tabs>
          <w:tab w:val="left" w:pos="1991"/>
        </w:tabs>
        <w:spacing w:line="232" w:lineRule="auto"/>
        <w:ind w:right="245" w:firstLine="1417"/>
        <w:jc w:val="both"/>
        <w:rPr>
          <w:sz w:val="24"/>
        </w:rPr>
      </w:pPr>
      <w:r>
        <w:rPr>
          <w:sz w:val="24"/>
        </w:rPr>
        <w:t>- Apresentar-se a Banca Examinadora, em data e local divulgados pelo professor coordenador das atividades de TCC, a fim de efetuar a apresentação oral de seu trabalho;</w:t>
      </w:r>
    </w:p>
    <w:p w14:paraId="4BD35DC7" w14:textId="77777777" w:rsidR="00933D6B" w:rsidRDefault="00E22151">
      <w:pPr>
        <w:pStyle w:val="PargrafodaLista"/>
        <w:numPr>
          <w:ilvl w:val="0"/>
          <w:numId w:val="5"/>
        </w:numPr>
        <w:tabs>
          <w:tab w:val="left" w:pos="1911"/>
        </w:tabs>
        <w:spacing w:line="232" w:lineRule="auto"/>
        <w:ind w:right="231" w:firstLine="1417"/>
        <w:jc w:val="both"/>
        <w:rPr>
          <w:sz w:val="24"/>
        </w:rPr>
      </w:pPr>
      <w:r>
        <w:rPr>
          <w:sz w:val="24"/>
        </w:rPr>
        <w:t xml:space="preserve">- Após a aprovação do TCC, entregar na secretaria acadêmica do curso de Ciências Contábeis - Bacharelado uma mídia digital com o trabalho em formato PDF, já com as devidas correções efetuadas pela banca e demais documentos necessários que venham a ser solicitados pelo colegiado do </w:t>
      </w:r>
      <w:r>
        <w:rPr>
          <w:spacing w:val="-2"/>
          <w:sz w:val="24"/>
        </w:rPr>
        <w:t>curso.</w:t>
      </w:r>
    </w:p>
    <w:p w14:paraId="06C18279" w14:textId="77777777" w:rsidR="00933D6B" w:rsidRDefault="00933D6B">
      <w:pPr>
        <w:pStyle w:val="Corpodetexto"/>
        <w:spacing w:before="229"/>
        <w:ind w:left="0"/>
      </w:pPr>
    </w:p>
    <w:p w14:paraId="48B71401" w14:textId="77777777" w:rsidR="00933D6B" w:rsidRDefault="00E22151">
      <w:pPr>
        <w:pStyle w:val="Ttulo3"/>
        <w:spacing w:line="331" w:lineRule="auto"/>
        <w:ind w:left="4565" w:right="4541" w:firstLine="154"/>
        <w:jc w:val="left"/>
      </w:pPr>
      <w:r>
        <w:t xml:space="preserve">CAPÍTULO VIII </w:t>
      </w:r>
      <w:r>
        <w:rPr>
          <w:spacing w:val="-2"/>
        </w:rPr>
        <w:t>DO</w:t>
      </w:r>
      <w:r>
        <w:rPr>
          <w:spacing w:val="-12"/>
        </w:rPr>
        <w:t xml:space="preserve"> </w:t>
      </w:r>
      <w:r>
        <w:rPr>
          <w:spacing w:val="-2"/>
        </w:rPr>
        <w:t>ORIENTADOR</w:t>
      </w:r>
    </w:p>
    <w:p w14:paraId="32873F1C" w14:textId="77777777" w:rsidR="00933D6B" w:rsidRDefault="00933D6B">
      <w:pPr>
        <w:pStyle w:val="Corpodetexto"/>
        <w:spacing w:before="121"/>
        <w:ind w:left="0"/>
      </w:pPr>
    </w:p>
    <w:p w14:paraId="098CD95C" w14:textId="77777777" w:rsidR="00933D6B" w:rsidRDefault="00E22151">
      <w:pPr>
        <w:pStyle w:val="Corpodetexto"/>
        <w:spacing w:line="232" w:lineRule="auto"/>
        <w:ind w:right="241" w:firstLine="1417"/>
        <w:jc w:val="both"/>
      </w:pPr>
      <w:r>
        <w:t>Art. 19. A orientação do Trabalho de Conclusão de Curso será efetuada por um professor do Instituto de Ciências Sociais Aplicadas.</w:t>
      </w:r>
    </w:p>
    <w:p w14:paraId="7B7B5D22" w14:textId="77777777" w:rsidR="00933D6B" w:rsidRDefault="00E22151">
      <w:pPr>
        <w:pStyle w:val="Corpodetexto"/>
        <w:spacing w:before="122" w:line="232" w:lineRule="auto"/>
        <w:ind w:right="234" w:firstLine="1417"/>
        <w:jc w:val="both"/>
      </w:pPr>
      <w:r>
        <w:t xml:space="preserve">§ 1º Fica vedada a orientação de TCC de parentes até o segundo grau (consanguíneo ou </w:t>
      </w:r>
      <w:r>
        <w:lastRenderedPageBreak/>
        <w:t>afinidade) ou cônjuge;</w:t>
      </w:r>
    </w:p>
    <w:p w14:paraId="46B0E2D4" w14:textId="77777777" w:rsidR="00933D6B" w:rsidRDefault="00E22151">
      <w:pPr>
        <w:pStyle w:val="Corpodetexto"/>
        <w:spacing w:before="122" w:line="232" w:lineRule="auto"/>
        <w:ind w:right="235" w:firstLine="1417"/>
        <w:jc w:val="both"/>
      </w:pPr>
      <w:r>
        <w:t>§ 2º Será permitida a coorientação, tanto por outro professor da UNIFAL-MG quanto por profissional da área com reconhecimento técnico-acadêmico sobre o tema do TCC, mediante a autorização do professor orientador.</w:t>
      </w:r>
    </w:p>
    <w:p w14:paraId="0AFAB410" w14:textId="77777777" w:rsidR="00933D6B" w:rsidRDefault="00933D6B">
      <w:pPr>
        <w:pStyle w:val="Corpodetexto"/>
        <w:spacing w:before="228"/>
        <w:ind w:left="0"/>
      </w:pPr>
    </w:p>
    <w:p w14:paraId="4EDA8382" w14:textId="77777777" w:rsidR="00933D6B" w:rsidRDefault="00E22151">
      <w:pPr>
        <w:pStyle w:val="Corpodetexto"/>
        <w:ind w:left="1672"/>
        <w:jc w:val="both"/>
      </w:pPr>
      <w:r>
        <w:t>Art.</w:t>
      </w:r>
      <w:r>
        <w:rPr>
          <w:spacing w:val="-2"/>
        </w:rPr>
        <w:t xml:space="preserve"> </w:t>
      </w:r>
      <w:r>
        <w:t>20.</w:t>
      </w:r>
      <w:r>
        <w:rPr>
          <w:spacing w:val="-2"/>
        </w:rPr>
        <w:t xml:space="preserve"> </w:t>
      </w:r>
      <w:r>
        <w:t>Cabe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professor</w:t>
      </w:r>
      <w:r>
        <w:rPr>
          <w:spacing w:val="-2"/>
        </w:rPr>
        <w:t xml:space="preserve"> orientador:</w:t>
      </w:r>
    </w:p>
    <w:p w14:paraId="2FF3E6D2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786"/>
        </w:tabs>
        <w:spacing w:before="112"/>
        <w:ind w:hanging="114"/>
        <w:jc w:val="both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Avaliar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relevância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exequibilidade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tema</w:t>
      </w:r>
      <w:r>
        <w:rPr>
          <w:spacing w:val="-4"/>
          <w:sz w:val="24"/>
        </w:rPr>
        <w:t xml:space="preserve"> </w:t>
      </w:r>
      <w:r>
        <w:rPr>
          <w:sz w:val="24"/>
        </w:rPr>
        <w:t>proposto</w:t>
      </w:r>
      <w:r>
        <w:rPr>
          <w:spacing w:val="-4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aluno;</w:t>
      </w:r>
    </w:p>
    <w:p w14:paraId="3AEAE2E7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846"/>
        </w:tabs>
        <w:spacing w:before="119" w:line="232" w:lineRule="auto"/>
        <w:ind w:left="254" w:right="238" w:firstLine="1417"/>
        <w:jc w:val="both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Orientar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aluno</w:t>
      </w:r>
      <w:r>
        <w:rPr>
          <w:spacing w:val="-6"/>
          <w:sz w:val="24"/>
        </w:rPr>
        <w:t xml:space="preserve"> </w:t>
      </w:r>
      <w:r>
        <w:rPr>
          <w:sz w:val="24"/>
        </w:rPr>
        <w:t>na</w:t>
      </w:r>
      <w:r>
        <w:rPr>
          <w:spacing w:val="-6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Projeto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TCC,</w:t>
      </w:r>
      <w:r>
        <w:rPr>
          <w:spacing w:val="-6"/>
          <w:sz w:val="24"/>
        </w:rPr>
        <w:t xml:space="preserve"> </w:t>
      </w:r>
      <w:r>
        <w:rPr>
          <w:sz w:val="24"/>
        </w:rPr>
        <w:t>ajudando-o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delimitar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corretamente o tema a ser desenvolvido e indicando, se necessário, fontes bibliográficas e/ou de dados estatísticos </w:t>
      </w:r>
      <w:r>
        <w:rPr>
          <w:spacing w:val="-2"/>
          <w:sz w:val="24"/>
        </w:rPr>
        <w:t>preliminares;</w:t>
      </w:r>
    </w:p>
    <w:p w14:paraId="600F7EE0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914"/>
        </w:tabs>
        <w:spacing w:before="116" w:line="289" w:lineRule="exact"/>
        <w:ind w:left="1914" w:hanging="242"/>
        <w:rPr>
          <w:sz w:val="24"/>
        </w:rPr>
      </w:pP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Avaliar,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2"/>
          <w:sz w:val="24"/>
        </w:rPr>
        <w:t xml:space="preserve"> </w:t>
      </w:r>
      <w:r>
        <w:rPr>
          <w:sz w:val="24"/>
        </w:rPr>
        <w:t>conjunto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coordenador</w:t>
      </w:r>
      <w:r>
        <w:rPr>
          <w:spacing w:val="2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TCC,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resultado</w:t>
      </w:r>
      <w:r>
        <w:rPr>
          <w:spacing w:val="1"/>
          <w:sz w:val="24"/>
        </w:rPr>
        <w:t xml:space="preserve"> </w:t>
      </w:r>
      <w:r>
        <w:rPr>
          <w:sz w:val="24"/>
        </w:rPr>
        <w:t>obtido</w:t>
      </w:r>
      <w:r>
        <w:rPr>
          <w:spacing w:val="2"/>
          <w:sz w:val="24"/>
        </w:rPr>
        <w:t xml:space="preserve"> </w:t>
      </w:r>
      <w:r>
        <w:rPr>
          <w:spacing w:val="-5"/>
          <w:sz w:val="24"/>
        </w:rPr>
        <w:t>em</w:t>
      </w:r>
    </w:p>
    <w:p w14:paraId="4D8331BD" w14:textId="77777777" w:rsidR="00933D6B" w:rsidRDefault="00E22151">
      <w:pPr>
        <w:pStyle w:val="Ttulo3"/>
        <w:spacing w:line="289" w:lineRule="exact"/>
        <w:ind w:left="254"/>
        <w:jc w:val="left"/>
      </w:pPr>
      <w:r>
        <w:t>TCC</w:t>
      </w:r>
      <w:r>
        <w:rPr>
          <w:spacing w:val="-5"/>
        </w:rPr>
        <w:t xml:space="preserve"> I;</w:t>
      </w:r>
    </w:p>
    <w:p w14:paraId="5C21B14A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921"/>
        </w:tabs>
        <w:spacing w:before="48" w:line="232" w:lineRule="auto"/>
        <w:ind w:left="254" w:right="243" w:firstLine="1417"/>
        <w:rPr>
          <w:sz w:val="24"/>
        </w:rPr>
      </w:pPr>
      <w:r>
        <w:rPr>
          <w:sz w:val="24"/>
        </w:rPr>
        <w:t>-</w:t>
      </w:r>
      <w:r>
        <w:rPr>
          <w:spacing w:val="-6"/>
          <w:sz w:val="24"/>
        </w:rPr>
        <w:t xml:space="preserve"> </w:t>
      </w:r>
      <w:r>
        <w:rPr>
          <w:sz w:val="24"/>
        </w:rPr>
        <w:t>Receber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aluno</w:t>
      </w:r>
      <w:r>
        <w:rPr>
          <w:spacing w:val="-6"/>
          <w:sz w:val="24"/>
        </w:rPr>
        <w:t xml:space="preserve"> </w:t>
      </w:r>
      <w:r>
        <w:rPr>
          <w:sz w:val="24"/>
        </w:rPr>
        <w:t>para</w:t>
      </w:r>
      <w:r>
        <w:rPr>
          <w:spacing w:val="-6"/>
          <w:sz w:val="24"/>
        </w:rPr>
        <w:t xml:space="preserve"> </w:t>
      </w:r>
      <w:r>
        <w:rPr>
          <w:sz w:val="24"/>
        </w:rPr>
        <w:t>orientação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andamento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TCC,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modo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garantir o amadurecimento gradual das ideias e evitar o acúmulo de tarefas no final do período;</w:t>
      </w:r>
    </w:p>
    <w:p w14:paraId="139B5B19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908"/>
        </w:tabs>
        <w:spacing w:line="232" w:lineRule="auto"/>
        <w:ind w:left="254" w:right="232" w:firstLine="1417"/>
        <w:rPr>
          <w:sz w:val="24"/>
        </w:rPr>
      </w:pPr>
      <w:r>
        <w:rPr>
          <w:sz w:val="24"/>
        </w:rPr>
        <w:t>-</w:t>
      </w:r>
      <w:r>
        <w:rPr>
          <w:spacing w:val="40"/>
          <w:sz w:val="24"/>
        </w:rPr>
        <w:t xml:space="preserve"> </w:t>
      </w:r>
      <w:r>
        <w:rPr>
          <w:sz w:val="24"/>
        </w:rPr>
        <w:t>Sugerir</w:t>
      </w:r>
      <w:r>
        <w:rPr>
          <w:spacing w:val="40"/>
          <w:sz w:val="24"/>
        </w:rPr>
        <w:t xml:space="preserve"> </w:t>
      </w:r>
      <w:r>
        <w:rPr>
          <w:sz w:val="24"/>
        </w:rPr>
        <w:t>ao</w:t>
      </w:r>
      <w:r>
        <w:rPr>
          <w:spacing w:val="40"/>
          <w:sz w:val="24"/>
        </w:rPr>
        <w:t xml:space="preserve"> </w:t>
      </w:r>
      <w:r>
        <w:rPr>
          <w:sz w:val="24"/>
        </w:rPr>
        <w:t>professor</w:t>
      </w:r>
      <w:r>
        <w:rPr>
          <w:spacing w:val="40"/>
          <w:sz w:val="24"/>
        </w:rPr>
        <w:t xml:space="preserve"> </w:t>
      </w:r>
      <w:r>
        <w:rPr>
          <w:sz w:val="24"/>
        </w:rPr>
        <w:t>coordenador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atividades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TCC</w:t>
      </w:r>
      <w:r>
        <w:rPr>
          <w:spacing w:val="40"/>
          <w:sz w:val="24"/>
        </w:rPr>
        <w:t xml:space="preserve"> </w:t>
      </w:r>
      <w:r>
        <w:rPr>
          <w:sz w:val="24"/>
        </w:rPr>
        <w:t>os</w:t>
      </w:r>
      <w:r>
        <w:rPr>
          <w:spacing w:val="40"/>
          <w:sz w:val="24"/>
        </w:rPr>
        <w:t xml:space="preserve"> </w:t>
      </w:r>
      <w:r>
        <w:rPr>
          <w:sz w:val="24"/>
        </w:rPr>
        <w:t>componentes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banca examinadora e a data de apresentação do trabalho, respeitando os cronogramas estipulados;</w:t>
      </w:r>
    </w:p>
    <w:p w14:paraId="4A02812F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954"/>
        </w:tabs>
        <w:spacing w:line="232" w:lineRule="auto"/>
        <w:ind w:left="254" w:right="236" w:firstLine="1417"/>
        <w:rPr>
          <w:sz w:val="24"/>
        </w:rPr>
      </w:pPr>
      <w:r>
        <w:rPr>
          <w:sz w:val="24"/>
        </w:rPr>
        <w:t>-</w:t>
      </w:r>
      <w:r>
        <w:rPr>
          <w:spacing w:val="26"/>
          <w:sz w:val="24"/>
        </w:rPr>
        <w:t xml:space="preserve"> </w:t>
      </w:r>
      <w:r>
        <w:rPr>
          <w:sz w:val="24"/>
        </w:rPr>
        <w:t>Definir,</w:t>
      </w:r>
      <w:r>
        <w:rPr>
          <w:spacing w:val="26"/>
          <w:sz w:val="24"/>
        </w:rPr>
        <w:t xml:space="preserve"> </w:t>
      </w:r>
      <w:r>
        <w:rPr>
          <w:sz w:val="24"/>
        </w:rPr>
        <w:t>em</w:t>
      </w:r>
      <w:r>
        <w:rPr>
          <w:spacing w:val="26"/>
          <w:sz w:val="24"/>
        </w:rPr>
        <w:t xml:space="preserve"> </w:t>
      </w:r>
      <w:r>
        <w:rPr>
          <w:sz w:val="24"/>
        </w:rPr>
        <w:t>conjunto</w:t>
      </w:r>
      <w:r>
        <w:rPr>
          <w:spacing w:val="26"/>
          <w:sz w:val="24"/>
        </w:rPr>
        <w:t xml:space="preserve"> </w:t>
      </w:r>
      <w:r>
        <w:rPr>
          <w:sz w:val="24"/>
        </w:rPr>
        <w:t>com</w:t>
      </w:r>
      <w:r>
        <w:rPr>
          <w:spacing w:val="26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aluno,</w:t>
      </w:r>
      <w:r>
        <w:rPr>
          <w:spacing w:val="26"/>
          <w:sz w:val="24"/>
        </w:rPr>
        <w:t xml:space="preserve"> </w:t>
      </w:r>
      <w:r>
        <w:rPr>
          <w:sz w:val="24"/>
        </w:rPr>
        <w:t>o</w:t>
      </w:r>
      <w:r>
        <w:rPr>
          <w:spacing w:val="26"/>
          <w:sz w:val="24"/>
        </w:rPr>
        <w:t xml:space="preserve"> </w:t>
      </w:r>
      <w:r>
        <w:rPr>
          <w:sz w:val="24"/>
        </w:rPr>
        <w:t>local</w:t>
      </w:r>
      <w:r>
        <w:rPr>
          <w:spacing w:val="26"/>
          <w:sz w:val="24"/>
        </w:rPr>
        <w:t xml:space="preserve"> </w:t>
      </w:r>
      <w:r>
        <w:rPr>
          <w:sz w:val="24"/>
        </w:rPr>
        <w:t>para</w:t>
      </w:r>
      <w:r>
        <w:rPr>
          <w:spacing w:val="26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26"/>
          <w:sz w:val="24"/>
        </w:rPr>
        <w:t xml:space="preserve"> </w:t>
      </w:r>
      <w:r>
        <w:rPr>
          <w:sz w:val="24"/>
        </w:rPr>
        <w:t>oral</w:t>
      </w:r>
      <w:r>
        <w:rPr>
          <w:spacing w:val="26"/>
          <w:sz w:val="24"/>
        </w:rPr>
        <w:t xml:space="preserve"> </w:t>
      </w:r>
      <w:r>
        <w:rPr>
          <w:sz w:val="24"/>
        </w:rPr>
        <w:t>do</w:t>
      </w:r>
      <w:r>
        <w:rPr>
          <w:spacing w:val="26"/>
          <w:sz w:val="24"/>
        </w:rPr>
        <w:t xml:space="preserve"> </w:t>
      </w:r>
      <w:r>
        <w:rPr>
          <w:sz w:val="24"/>
        </w:rPr>
        <w:t>TCC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>
        <w:rPr>
          <w:spacing w:val="26"/>
          <w:sz w:val="24"/>
        </w:rPr>
        <w:t xml:space="preserve"> </w:t>
      </w:r>
      <w:r>
        <w:rPr>
          <w:sz w:val="24"/>
        </w:rPr>
        <w:t>expedir convites aos participantes da Banca Examinadora;</w:t>
      </w:r>
    </w:p>
    <w:p w14:paraId="5D22BD44" w14:textId="77777777" w:rsidR="00933D6B" w:rsidRDefault="00E22151">
      <w:pPr>
        <w:pStyle w:val="PargrafodaLista"/>
        <w:numPr>
          <w:ilvl w:val="0"/>
          <w:numId w:val="4"/>
        </w:numPr>
        <w:tabs>
          <w:tab w:val="left" w:pos="1988"/>
        </w:tabs>
        <w:spacing w:line="232" w:lineRule="auto"/>
        <w:ind w:left="254" w:right="239" w:firstLine="1417"/>
        <w:rPr>
          <w:sz w:val="24"/>
        </w:rPr>
      </w:pP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Participar,</w:t>
      </w:r>
      <w:r>
        <w:rPr>
          <w:spacing w:val="-1"/>
          <w:sz w:val="24"/>
        </w:rPr>
        <w:t xml:space="preserve"> </w:t>
      </w:r>
      <w:r>
        <w:rPr>
          <w:sz w:val="24"/>
        </w:rPr>
        <w:t>como</w:t>
      </w:r>
      <w:r>
        <w:rPr>
          <w:spacing w:val="-1"/>
          <w:sz w:val="24"/>
        </w:rPr>
        <w:t xml:space="preserve"> </w:t>
      </w:r>
      <w:r>
        <w:rPr>
          <w:sz w:val="24"/>
        </w:rPr>
        <w:t>presidente,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Banca</w:t>
      </w:r>
      <w:r>
        <w:rPr>
          <w:spacing w:val="-1"/>
          <w:sz w:val="24"/>
        </w:rPr>
        <w:t xml:space="preserve"> </w:t>
      </w:r>
      <w:r>
        <w:rPr>
          <w:sz w:val="24"/>
        </w:rPr>
        <w:t>Examinadora,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1"/>
          <w:sz w:val="24"/>
        </w:rPr>
        <w:t xml:space="preserve"> </w:t>
      </w:r>
      <w:r>
        <w:rPr>
          <w:sz w:val="24"/>
        </w:rPr>
        <w:t>final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encaminhar</w:t>
      </w:r>
      <w:r>
        <w:rPr>
          <w:spacing w:val="-1"/>
          <w:sz w:val="24"/>
        </w:rPr>
        <w:t xml:space="preserve"> </w:t>
      </w:r>
      <w:r>
        <w:rPr>
          <w:sz w:val="24"/>
        </w:rPr>
        <w:t>a ata de defesa com o resultado à secretaria acadêmica do curso.</w:t>
      </w:r>
    </w:p>
    <w:p w14:paraId="18C3C7B3" w14:textId="77777777" w:rsidR="00933D6B" w:rsidRDefault="00933D6B">
      <w:pPr>
        <w:pStyle w:val="Corpodetexto"/>
        <w:spacing w:before="227"/>
        <w:ind w:left="0"/>
      </w:pPr>
    </w:p>
    <w:p w14:paraId="29D0EA62" w14:textId="77777777" w:rsidR="00933D6B" w:rsidRDefault="00E22151">
      <w:pPr>
        <w:pStyle w:val="Ttulo3"/>
      </w:pPr>
      <w:r>
        <w:t>CAPÍTULO</w:t>
      </w:r>
      <w:r>
        <w:rPr>
          <w:spacing w:val="-6"/>
        </w:rPr>
        <w:t xml:space="preserve"> </w:t>
      </w:r>
      <w:r>
        <w:rPr>
          <w:spacing w:val="-5"/>
        </w:rPr>
        <w:t>IX</w:t>
      </w:r>
    </w:p>
    <w:p w14:paraId="4EBC6899" w14:textId="77777777" w:rsidR="00933D6B" w:rsidRDefault="00E22151">
      <w:pPr>
        <w:spacing w:before="113"/>
        <w:ind w:right="31"/>
        <w:jc w:val="center"/>
        <w:rPr>
          <w:sz w:val="24"/>
        </w:rPr>
      </w:pPr>
      <w:r>
        <w:rPr>
          <w:sz w:val="24"/>
        </w:rPr>
        <w:t>DAS</w:t>
      </w:r>
      <w:r>
        <w:rPr>
          <w:spacing w:val="-7"/>
          <w:sz w:val="24"/>
        </w:rPr>
        <w:t xml:space="preserve"> </w:t>
      </w:r>
      <w:r>
        <w:rPr>
          <w:sz w:val="24"/>
        </w:rPr>
        <w:t>DISPOSIÇÕES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FINAIS</w:t>
      </w:r>
    </w:p>
    <w:p w14:paraId="2D059BDC" w14:textId="77777777" w:rsidR="00933D6B" w:rsidRDefault="00933D6B">
      <w:pPr>
        <w:pStyle w:val="Corpodetexto"/>
        <w:spacing w:before="231"/>
        <w:ind w:left="0"/>
      </w:pPr>
    </w:p>
    <w:p w14:paraId="4B391E70" w14:textId="77777777" w:rsidR="00933D6B" w:rsidRDefault="00E22151">
      <w:pPr>
        <w:pStyle w:val="Corpodetexto"/>
        <w:spacing w:line="232" w:lineRule="auto"/>
        <w:ind w:firstLine="1417"/>
      </w:pPr>
      <w:r>
        <w:t>Art.</w:t>
      </w:r>
      <w:r>
        <w:rPr>
          <w:spacing w:val="68"/>
        </w:rPr>
        <w:t xml:space="preserve"> </w:t>
      </w:r>
      <w:r>
        <w:t>21.</w:t>
      </w:r>
      <w:r>
        <w:rPr>
          <w:spacing w:val="68"/>
        </w:rPr>
        <w:t xml:space="preserve"> </w:t>
      </w:r>
      <w:r>
        <w:t>As</w:t>
      </w:r>
      <w:r>
        <w:rPr>
          <w:spacing w:val="68"/>
        </w:rPr>
        <w:t xml:space="preserve"> </w:t>
      </w:r>
      <w:r>
        <w:t>situações</w:t>
      </w:r>
      <w:r>
        <w:rPr>
          <w:spacing w:val="68"/>
        </w:rPr>
        <w:t xml:space="preserve"> </w:t>
      </w:r>
      <w:r>
        <w:t>não</w:t>
      </w:r>
      <w:r>
        <w:rPr>
          <w:spacing w:val="68"/>
        </w:rPr>
        <w:t xml:space="preserve"> </w:t>
      </w:r>
      <w:r>
        <w:t>previstas</w:t>
      </w:r>
      <w:r>
        <w:rPr>
          <w:spacing w:val="68"/>
        </w:rPr>
        <w:t xml:space="preserve"> </w:t>
      </w:r>
      <w:r>
        <w:t>serão</w:t>
      </w:r>
      <w:r>
        <w:rPr>
          <w:spacing w:val="68"/>
        </w:rPr>
        <w:t xml:space="preserve"> </w:t>
      </w:r>
      <w:r>
        <w:t>tratadas</w:t>
      </w:r>
      <w:r>
        <w:rPr>
          <w:spacing w:val="68"/>
        </w:rPr>
        <w:t xml:space="preserve"> </w:t>
      </w:r>
      <w:r>
        <w:t>pela</w:t>
      </w:r>
      <w:r>
        <w:rPr>
          <w:spacing w:val="68"/>
        </w:rPr>
        <w:t xml:space="preserve"> </w:t>
      </w:r>
      <w:r>
        <w:t>comissão</w:t>
      </w:r>
      <w:r>
        <w:rPr>
          <w:spacing w:val="68"/>
        </w:rPr>
        <w:t xml:space="preserve"> </w:t>
      </w:r>
      <w:r>
        <w:t>de</w:t>
      </w:r>
      <w:r>
        <w:rPr>
          <w:spacing w:val="68"/>
        </w:rPr>
        <w:t xml:space="preserve"> </w:t>
      </w:r>
      <w:r>
        <w:t>TCC,</w:t>
      </w:r>
      <w:r>
        <w:rPr>
          <w:spacing w:val="68"/>
        </w:rPr>
        <w:t xml:space="preserve"> </w:t>
      </w:r>
      <w:r>
        <w:t>conforme solicitação do discente ou docente responsável.</w:t>
      </w:r>
    </w:p>
    <w:p w14:paraId="69518E85" w14:textId="77777777" w:rsidR="00933D6B" w:rsidRDefault="00933D6B">
      <w:pPr>
        <w:pStyle w:val="Corpodetexto"/>
        <w:spacing w:before="227"/>
        <w:ind w:left="0"/>
      </w:pPr>
    </w:p>
    <w:sectPr w:rsidR="00933D6B">
      <w:pgSz w:w="11900" w:h="16840"/>
      <w:pgMar w:top="520" w:right="566" w:bottom="480" w:left="566" w:header="294" w:footer="28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D407E" w14:textId="77777777" w:rsidR="009023B0" w:rsidRDefault="009023B0">
      <w:r>
        <w:separator/>
      </w:r>
    </w:p>
  </w:endnote>
  <w:endnote w:type="continuationSeparator" w:id="0">
    <w:p w14:paraId="75164975" w14:textId="77777777" w:rsidR="009023B0" w:rsidRDefault="0090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74306" w14:textId="7F1BE6C0" w:rsidR="00933D6B" w:rsidRDefault="00933D6B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04CD" w14:textId="77777777" w:rsidR="009023B0" w:rsidRDefault="009023B0">
      <w:r>
        <w:separator/>
      </w:r>
    </w:p>
  </w:footnote>
  <w:footnote w:type="continuationSeparator" w:id="0">
    <w:p w14:paraId="3825FAB9" w14:textId="77777777" w:rsidR="009023B0" w:rsidRDefault="009023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E58AA"/>
    <w:multiLevelType w:val="hybridMultilevel"/>
    <w:tmpl w:val="82C09FCA"/>
    <w:lvl w:ilvl="0" w:tplc="9F32DC32">
      <w:start w:val="1"/>
      <w:numFmt w:val="upperRoman"/>
      <w:lvlText w:val="%1"/>
      <w:lvlJc w:val="left"/>
      <w:pPr>
        <w:ind w:left="1786" w:hanging="11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63C2F36">
      <w:numFmt w:val="bullet"/>
      <w:lvlText w:val="•"/>
      <w:lvlJc w:val="left"/>
      <w:pPr>
        <w:ind w:left="2678" w:hanging="115"/>
      </w:pPr>
      <w:rPr>
        <w:rFonts w:hint="default"/>
        <w:lang w:val="pt-PT" w:eastAsia="en-US" w:bidi="ar-SA"/>
      </w:rPr>
    </w:lvl>
    <w:lvl w:ilvl="2" w:tplc="853E0C92">
      <w:numFmt w:val="bullet"/>
      <w:lvlText w:val="•"/>
      <w:lvlJc w:val="left"/>
      <w:pPr>
        <w:ind w:left="3577" w:hanging="115"/>
      </w:pPr>
      <w:rPr>
        <w:rFonts w:hint="default"/>
        <w:lang w:val="pt-PT" w:eastAsia="en-US" w:bidi="ar-SA"/>
      </w:rPr>
    </w:lvl>
    <w:lvl w:ilvl="3" w:tplc="A3C09D12">
      <w:numFmt w:val="bullet"/>
      <w:lvlText w:val="•"/>
      <w:lvlJc w:val="left"/>
      <w:pPr>
        <w:ind w:left="4476" w:hanging="115"/>
      </w:pPr>
      <w:rPr>
        <w:rFonts w:hint="default"/>
        <w:lang w:val="pt-PT" w:eastAsia="en-US" w:bidi="ar-SA"/>
      </w:rPr>
    </w:lvl>
    <w:lvl w:ilvl="4" w:tplc="4E1E633C">
      <w:numFmt w:val="bullet"/>
      <w:lvlText w:val="•"/>
      <w:lvlJc w:val="left"/>
      <w:pPr>
        <w:ind w:left="5374" w:hanging="115"/>
      </w:pPr>
      <w:rPr>
        <w:rFonts w:hint="default"/>
        <w:lang w:val="pt-PT" w:eastAsia="en-US" w:bidi="ar-SA"/>
      </w:rPr>
    </w:lvl>
    <w:lvl w:ilvl="5" w:tplc="6FAA36A0">
      <w:numFmt w:val="bullet"/>
      <w:lvlText w:val="•"/>
      <w:lvlJc w:val="left"/>
      <w:pPr>
        <w:ind w:left="6273" w:hanging="115"/>
      </w:pPr>
      <w:rPr>
        <w:rFonts w:hint="default"/>
        <w:lang w:val="pt-PT" w:eastAsia="en-US" w:bidi="ar-SA"/>
      </w:rPr>
    </w:lvl>
    <w:lvl w:ilvl="6" w:tplc="10667016">
      <w:numFmt w:val="bullet"/>
      <w:lvlText w:val="•"/>
      <w:lvlJc w:val="left"/>
      <w:pPr>
        <w:ind w:left="7172" w:hanging="115"/>
      </w:pPr>
      <w:rPr>
        <w:rFonts w:hint="default"/>
        <w:lang w:val="pt-PT" w:eastAsia="en-US" w:bidi="ar-SA"/>
      </w:rPr>
    </w:lvl>
    <w:lvl w:ilvl="7" w:tplc="83EC8708">
      <w:numFmt w:val="bullet"/>
      <w:lvlText w:val="•"/>
      <w:lvlJc w:val="left"/>
      <w:pPr>
        <w:ind w:left="8071" w:hanging="115"/>
      </w:pPr>
      <w:rPr>
        <w:rFonts w:hint="default"/>
        <w:lang w:val="pt-PT" w:eastAsia="en-US" w:bidi="ar-SA"/>
      </w:rPr>
    </w:lvl>
    <w:lvl w:ilvl="8" w:tplc="A12E015E">
      <w:numFmt w:val="bullet"/>
      <w:lvlText w:val="•"/>
      <w:lvlJc w:val="left"/>
      <w:pPr>
        <w:ind w:left="8969" w:hanging="115"/>
      </w:pPr>
      <w:rPr>
        <w:rFonts w:hint="default"/>
        <w:lang w:val="pt-PT" w:eastAsia="en-US" w:bidi="ar-SA"/>
      </w:rPr>
    </w:lvl>
  </w:abstractNum>
  <w:abstractNum w:abstractNumId="1" w15:restartNumberingAfterBreak="0">
    <w:nsid w:val="16A728DD"/>
    <w:multiLevelType w:val="hybridMultilevel"/>
    <w:tmpl w:val="CE30B8F8"/>
    <w:lvl w:ilvl="0" w:tplc="975AFEBC">
      <w:start w:val="1"/>
      <w:numFmt w:val="upperRoman"/>
      <w:lvlText w:val="%1"/>
      <w:lvlJc w:val="left"/>
      <w:pPr>
        <w:ind w:left="1786" w:hanging="11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ACE5B9A">
      <w:numFmt w:val="bullet"/>
      <w:lvlText w:val="•"/>
      <w:lvlJc w:val="left"/>
      <w:pPr>
        <w:ind w:left="2678" w:hanging="115"/>
      </w:pPr>
      <w:rPr>
        <w:rFonts w:hint="default"/>
        <w:lang w:val="pt-PT" w:eastAsia="en-US" w:bidi="ar-SA"/>
      </w:rPr>
    </w:lvl>
    <w:lvl w:ilvl="2" w:tplc="8460CE34">
      <w:numFmt w:val="bullet"/>
      <w:lvlText w:val="•"/>
      <w:lvlJc w:val="left"/>
      <w:pPr>
        <w:ind w:left="3577" w:hanging="115"/>
      </w:pPr>
      <w:rPr>
        <w:rFonts w:hint="default"/>
        <w:lang w:val="pt-PT" w:eastAsia="en-US" w:bidi="ar-SA"/>
      </w:rPr>
    </w:lvl>
    <w:lvl w:ilvl="3" w:tplc="5F3277A0">
      <w:numFmt w:val="bullet"/>
      <w:lvlText w:val="•"/>
      <w:lvlJc w:val="left"/>
      <w:pPr>
        <w:ind w:left="4476" w:hanging="115"/>
      </w:pPr>
      <w:rPr>
        <w:rFonts w:hint="default"/>
        <w:lang w:val="pt-PT" w:eastAsia="en-US" w:bidi="ar-SA"/>
      </w:rPr>
    </w:lvl>
    <w:lvl w:ilvl="4" w:tplc="B13C0084">
      <w:numFmt w:val="bullet"/>
      <w:lvlText w:val="•"/>
      <w:lvlJc w:val="left"/>
      <w:pPr>
        <w:ind w:left="5374" w:hanging="115"/>
      </w:pPr>
      <w:rPr>
        <w:rFonts w:hint="default"/>
        <w:lang w:val="pt-PT" w:eastAsia="en-US" w:bidi="ar-SA"/>
      </w:rPr>
    </w:lvl>
    <w:lvl w:ilvl="5" w:tplc="2BEEAB78">
      <w:numFmt w:val="bullet"/>
      <w:lvlText w:val="•"/>
      <w:lvlJc w:val="left"/>
      <w:pPr>
        <w:ind w:left="6273" w:hanging="115"/>
      </w:pPr>
      <w:rPr>
        <w:rFonts w:hint="default"/>
        <w:lang w:val="pt-PT" w:eastAsia="en-US" w:bidi="ar-SA"/>
      </w:rPr>
    </w:lvl>
    <w:lvl w:ilvl="6" w:tplc="906AB69E">
      <w:numFmt w:val="bullet"/>
      <w:lvlText w:val="•"/>
      <w:lvlJc w:val="left"/>
      <w:pPr>
        <w:ind w:left="7172" w:hanging="115"/>
      </w:pPr>
      <w:rPr>
        <w:rFonts w:hint="default"/>
        <w:lang w:val="pt-PT" w:eastAsia="en-US" w:bidi="ar-SA"/>
      </w:rPr>
    </w:lvl>
    <w:lvl w:ilvl="7" w:tplc="4832FF7E">
      <w:numFmt w:val="bullet"/>
      <w:lvlText w:val="•"/>
      <w:lvlJc w:val="left"/>
      <w:pPr>
        <w:ind w:left="8071" w:hanging="115"/>
      </w:pPr>
      <w:rPr>
        <w:rFonts w:hint="default"/>
        <w:lang w:val="pt-PT" w:eastAsia="en-US" w:bidi="ar-SA"/>
      </w:rPr>
    </w:lvl>
    <w:lvl w:ilvl="8" w:tplc="27543D72">
      <w:numFmt w:val="bullet"/>
      <w:lvlText w:val="•"/>
      <w:lvlJc w:val="left"/>
      <w:pPr>
        <w:ind w:left="8969" w:hanging="115"/>
      </w:pPr>
      <w:rPr>
        <w:rFonts w:hint="default"/>
        <w:lang w:val="pt-PT" w:eastAsia="en-US" w:bidi="ar-SA"/>
      </w:rPr>
    </w:lvl>
  </w:abstractNum>
  <w:abstractNum w:abstractNumId="2" w15:restartNumberingAfterBreak="0">
    <w:nsid w:val="198718FA"/>
    <w:multiLevelType w:val="hybridMultilevel"/>
    <w:tmpl w:val="AADE70A8"/>
    <w:lvl w:ilvl="0" w:tplc="4C98CDA8">
      <w:start w:val="1"/>
      <w:numFmt w:val="upperRoman"/>
      <w:lvlText w:val="%1"/>
      <w:lvlJc w:val="left"/>
      <w:pPr>
        <w:ind w:left="1786" w:hanging="11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19C1094">
      <w:numFmt w:val="bullet"/>
      <w:lvlText w:val="•"/>
      <w:lvlJc w:val="left"/>
      <w:pPr>
        <w:ind w:left="2678" w:hanging="115"/>
      </w:pPr>
      <w:rPr>
        <w:rFonts w:hint="default"/>
        <w:lang w:val="pt-PT" w:eastAsia="en-US" w:bidi="ar-SA"/>
      </w:rPr>
    </w:lvl>
    <w:lvl w:ilvl="2" w:tplc="4FDE7596">
      <w:numFmt w:val="bullet"/>
      <w:lvlText w:val="•"/>
      <w:lvlJc w:val="left"/>
      <w:pPr>
        <w:ind w:left="3577" w:hanging="115"/>
      </w:pPr>
      <w:rPr>
        <w:rFonts w:hint="default"/>
        <w:lang w:val="pt-PT" w:eastAsia="en-US" w:bidi="ar-SA"/>
      </w:rPr>
    </w:lvl>
    <w:lvl w:ilvl="3" w:tplc="5A38AFF0">
      <w:numFmt w:val="bullet"/>
      <w:lvlText w:val="•"/>
      <w:lvlJc w:val="left"/>
      <w:pPr>
        <w:ind w:left="4476" w:hanging="115"/>
      </w:pPr>
      <w:rPr>
        <w:rFonts w:hint="default"/>
        <w:lang w:val="pt-PT" w:eastAsia="en-US" w:bidi="ar-SA"/>
      </w:rPr>
    </w:lvl>
    <w:lvl w:ilvl="4" w:tplc="2F74CCBE">
      <w:numFmt w:val="bullet"/>
      <w:lvlText w:val="•"/>
      <w:lvlJc w:val="left"/>
      <w:pPr>
        <w:ind w:left="5374" w:hanging="115"/>
      </w:pPr>
      <w:rPr>
        <w:rFonts w:hint="default"/>
        <w:lang w:val="pt-PT" w:eastAsia="en-US" w:bidi="ar-SA"/>
      </w:rPr>
    </w:lvl>
    <w:lvl w:ilvl="5" w:tplc="4B603A8A">
      <w:numFmt w:val="bullet"/>
      <w:lvlText w:val="•"/>
      <w:lvlJc w:val="left"/>
      <w:pPr>
        <w:ind w:left="6273" w:hanging="115"/>
      </w:pPr>
      <w:rPr>
        <w:rFonts w:hint="default"/>
        <w:lang w:val="pt-PT" w:eastAsia="en-US" w:bidi="ar-SA"/>
      </w:rPr>
    </w:lvl>
    <w:lvl w:ilvl="6" w:tplc="52CA7EEE">
      <w:numFmt w:val="bullet"/>
      <w:lvlText w:val="•"/>
      <w:lvlJc w:val="left"/>
      <w:pPr>
        <w:ind w:left="7172" w:hanging="115"/>
      </w:pPr>
      <w:rPr>
        <w:rFonts w:hint="default"/>
        <w:lang w:val="pt-PT" w:eastAsia="en-US" w:bidi="ar-SA"/>
      </w:rPr>
    </w:lvl>
    <w:lvl w:ilvl="7" w:tplc="EFBE0FE6">
      <w:numFmt w:val="bullet"/>
      <w:lvlText w:val="•"/>
      <w:lvlJc w:val="left"/>
      <w:pPr>
        <w:ind w:left="8071" w:hanging="115"/>
      </w:pPr>
      <w:rPr>
        <w:rFonts w:hint="default"/>
        <w:lang w:val="pt-PT" w:eastAsia="en-US" w:bidi="ar-SA"/>
      </w:rPr>
    </w:lvl>
    <w:lvl w:ilvl="8" w:tplc="35CAD948">
      <w:numFmt w:val="bullet"/>
      <w:lvlText w:val="•"/>
      <w:lvlJc w:val="left"/>
      <w:pPr>
        <w:ind w:left="8969" w:hanging="115"/>
      </w:pPr>
      <w:rPr>
        <w:rFonts w:hint="default"/>
        <w:lang w:val="pt-PT" w:eastAsia="en-US" w:bidi="ar-SA"/>
      </w:rPr>
    </w:lvl>
  </w:abstractNum>
  <w:abstractNum w:abstractNumId="3" w15:restartNumberingAfterBreak="0">
    <w:nsid w:val="53302EC0"/>
    <w:multiLevelType w:val="hybridMultilevel"/>
    <w:tmpl w:val="8EFCE3D0"/>
    <w:lvl w:ilvl="0" w:tplc="508EEEFA">
      <w:start w:val="1"/>
      <w:numFmt w:val="upperRoman"/>
      <w:lvlText w:val="%1"/>
      <w:lvlJc w:val="left"/>
      <w:pPr>
        <w:ind w:left="254" w:hanging="1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04A033C">
      <w:numFmt w:val="bullet"/>
      <w:lvlText w:val="•"/>
      <w:lvlJc w:val="left"/>
      <w:pPr>
        <w:ind w:left="1310" w:hanging="136"/>
      </w:pPr>
      <w:rPr>
        <w:rFonts w:hint="default"/>
        <w:lang w:val="pt-PT" w:eastAsia="en-US" w:bidi="ar-SA"/>
      </w:rPr>
    </w:lvl>
    <w:lvl w:ilvl="2" w:tplc="82E29CF6">
      <w:numFmt w:val="bullet"/>
      <w:lvlText w:val="•"/>
      <w:lvlJc w:val="left"/>
      <w:pPr>
        <w:ind w:left="2361" w:hanging="136"/>
      </w:pPr>
      <w:rPr>
        <w:rFonts w:hint="default"/>
        <w:lang w:val="pt-PT" w:eastAsia="en-US" w:bidi="ar-SA"/>
      </w:rPr>
    </w:lvl>
    <w:lvl w:ilvl="3" w:tplc="314A4720">
      <w:numFmt w:val="bullet"/>
      <w:lvlText w:val="•"/>
      <w:lvlJc w:val="left"/>
      <w:pPr>
        <w:ind w:left="3412" w:hanging="136"/>
      </w:pPr>
      <w:rPr>
        <w:rFonts w:hint="default"/>
        <w:lang w:val="pt-PT" w:eastAsia="en-US" w:bidi="ar-SA"/>
      </w:rPr>
    </w:lvl>
    <w:lvl w:ilvl="4" w:tplc="E564E0A0">
      <w:numFmt w:val="bullet"/>
      <w:lvlText w:val="•"/>
      <w:lvlJc w:val="left"/>
      <w:pPr>
        <w:ind w:left="4462" w:hanging="136"/>
      </w:pPr>
      <w:rPr>
        <w:rFonts w:hint="default"/>
        <w:lang w:val="pt-PT" w:eastAsia="en-US" w:bidi="ar-SA"/>
      </w:rPr>
    </w:lvl>
    <w:lvl w:ilvl="5" w:tplc="F6327B56">
      <w:numFmt w:val="bullet"/>
      <w:lvlText w:val="•"/>
      <w:lvlJc w:val="left"/>
      <w:pPr>
        <w:ind w:left="5513" w:hanging="136"/>
      </w:pPr>
      <w:rPr>
        <w:rFonts w:hint="default"/>
        <w:lang w:val="pt-PT" w:eastAsia="en-US" w:bidi="ar-SA"/>
      </w:rPr>
    </w:lvl>
    <w:lvl w:ilvl="6" w:tplc="F3325A40">
      <w:numFmt w:val="bullet"/>
      <w:lvlText w:val="•"/>
      <w:lvlJc w:val="left"/>
      <w:pPr>
        <w:ind w:left="6564" w:hanging="136"/>
      </w:pPr>
      <w:rPr>
        <w:rFonts w:hint="default"/>
        <w:lang w:val="pt-PT" w:eastAsia="en-US" w:bidi="ar-SA"/>
      </w:rPr>
    </w:lvl>
    <w:lvl w:ilvl="7" w:tplc="9D681ACA">
      <w:numFmt w:val="bullet"/>
      <w:lvlText w:val="•"/>
      <w:lvlJc w:val="left"/>
      <w:pPr>
        <w:ind w:left="7615" w:hanging="136"/>
      </w:pPr>
      <w:rPr>
        <w:rFonts w:hint="default"/>
        <w:lang w:val="pt-PT" w:eastAsia="en-US" w:bidi="ar-SA"/>
      </w:rPr>
    </w:lvl>
    <w:lvl w:ilvl="8" w:tplc="1E4CA0FA">
      <w:numFmt w:val="bullet"/>
      <w:lvlText w:val="•"/>
      <w:lvlJc w:val="left"/>
      <w:pPr>
        <w:ind w:left="8665" w:hanging="136"/>
      </w:pPr>
      <w:rPr>
        <w:rFonts w:hint="default"/>
        <w:lang w:val="pt-PT" w:eastAsia="en-US" w:bidi="ar-SA"/>
      </w:rPr>
    </w:lvl>
  </w:abstractNum>
  <w:abstractNum w:abstractNumId="4" w15:restartNumberingAfterBreak="0">
    <w:nsid w:val="5A0958E8"/>
    <w:multiLevelType w:val="hybridMultilevel"/>
    <w:tmpl w:val="20E69C92"/>
    <w:lvl w:ilvl="0" w:tplc="164E24C0">
      <w:start w:val="1"/>
      <w:numFmt w:val="upperRoman"/>
      <w:lvlText w:val="%1"/>
      <w:lvlJc w:val="left"/>
      <w:pPr>
        <w:ind w:left="254" w:hanging="1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210F200">
      <w:start w:val="1"/>
      <w:numFmt w:val="lowerLetter"/>
      <w:lvlText w:val="%2)"/>
      <w:lvlJc w:val="left"/>
      <w:pPr>
        <w:ind w:left="1914" w:hanging="24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A566A5AC">
      <w:start w:val="1"/>
      <w:numFmt w:val="upperRoman"/>
      <w:lvlText w:val="%3"/>
      <w:lvlJc w:val="left"/>
      <w:pPr>
        <w:ind w:left="254" w:hanging="13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 w:tplc="5EE8466A">
      <w:numFmt w:val="bullet"/>
      <w:lvlText w:val="•"/>
      <w:lvlJc w:val="left"/>
      <w:pPr>
        <w:ind w:left="3886" w:hanging="135"/>
      </w:pPr>
      <w:rPr>
        <w:rFonts w:hint="default"/>
        <w:lang w:val="pt-PT" w:eastAsia="en-US" w:bidi="ar-SA"/>
      </w:rPr>
    </w:lvl>
    <w:lvl w:ilvl="4" w:tplc="9F2CEA76">
      <w:numFmt w:val="bullet"/>
      <w:lvlText w:val="•"/>
      <w:lvlJc w:val="left"/>
      <w:pPr>
        <w:ind w:left="4869" w:hanging="135"/>
      </w:pPr>
      <w:rPr>
        <w:rFonts w:hint="default"/>
        <w:lang w:val="pt-PT" w:eastAsia="en-US" w:bidi="ar-SA"/>
      </w:rPr>
    </w:lvl>
    <w:lvl w:ilvl="5" w:tplc="2FB2230E">
      <w:numFmt w:val="bullet"/>
      <w:lvlText w:val="•"/>
      <w:lvlJc w:val="left"/>
      <w:pPr>
        <w:ind w:left="5852" w:hanging="135"/>
      </w:pPr>
      <w:rPr>
        <w:rFonts w:hint="default"/>
        <w:lang w:val="pt-PT" w:eastAsia="en-US" w:bidi="ar-SA"/>
      </w:rPr>
    </w:lvl>
    <w:lvl w:ilvl="6" w:tplc="4D7870D8">
      <w:numFmt w:val="bullet"/>
      <w:lvlText w:val="•"/>
      <w:lvlJc w:val="left"/>
      <w:pPr>
        <w:ind w:left="6835" w:hanging="135"/>
      </w:pPr>
      <w:rPr>
        <w:rFonts w:hint="default"/>
        <w:lang w:val="pt-PT" w:eastAsia="en-US" w:bidi="ar-SA"/>
      </w:rPr>
    </w:lvl>
    <w:lvl w:ilvl="7" w:tplc="9EFA689E">
      <w:numFmt w:val="bullet"/>
      <w:lvlText w:val="•"/>
      <w:lvlJc w:val="left"/>
      <w:pPr>
        <w:ind w:left="7818" w:hanging="135"/>
      </w:pPr>
      <w:rPr>
        <w:rFonts w:hint="default"/>
        <w:lang w:val="pt-PT" w:eastAsia="en-US" w:bidi="ar-SA"/>
      </w:rPr>
    </w:lvl>
    <w:lvl w:ilvl="8" w:tplc="1278FD32">
      <w:numFmt w:val="bullet"/>
      <w:lvlText w:val="•"/>
      <w:lvlJc w:val="left"/>
      <w:pPr>
        <w:ind w:left="8801" w:hanging="135"/>
      </w:pPr>
      <w:rPr>
        <w:rFonts w:hint="default"/>
        <w:lang w:val="pt-PT" w:eastAsia="en-US" w:bidi="ar-SA"/>
      </w:rPr>
    </w:lvl>
  </w:abstractNum>
  <w:abstractNum w:abstractNumId="5" w15:restartNumberingAfterBreak="0">
    <w:nsid w:val="644A2BBA"/>
    <w:multiLevelType w:val="hybridMultilevel"/>
    <w:tmpl w:val="96AE20C4"/>
    <w:lvl w:ilvl="0" w:tplc="529E082E">
      <w:start w:val="1"/>
      <w:numFmt w:val="upperRoman"/>
      <w:lvlText w:val="%1"/>
      <w:lvlJc w:val="left"/>
      <w:pPr>
        <w:ind w:left="1786" w:hanging="11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3CC7634">
      <w:numFmt w:val="bullet"/>
      <w:lvlText w:val="•"/>
      <w:lvlJc w:val="left"/>
      <w:pPr>
        <w:ind w:left="2678" w:hanging="115"/>
      </w:pPr>
      <w:rPr>
        <w:rFonts w:hint="default"/>
        <w:lang w:val="pt-PT" w:eastAsia="en-US" w:bidi="ar-SA"/>
      </w:rPr>
    </w:lvl>
    <w:lvl w:ilvl="2" w:tplc="04F80932">
      <w:numFmt w:val="bullet"/>
      <w:lvlText w:val="•"/>
      <w:lvlJc w:val="left"/>
      <w:pPr>
        <w:ind w:left="3577" w:hanging="115"/>
      </w:pPr>
      <w:rPr>
        <w:rFonts w:hint="default"/>
        <w:lang w:val="pt-PT" w:eastAsia="en-US" w:bidi="ar-SA"/>
      </w:rPr>
    </w:lvl>
    <w:lvl w:ilvl="3" w:tplc="3B082CDE">
      <w:numFmt w:val="bullet"/>
      <w:lvlText w:val="•"/>
      <w:lvlJc w:val="left"/>
      <w:pPr>
        <w:ind w:left="4476" w:hanging="115"/>
      </w:pPr>
      <w:rPr>
        <w:rFonts w:hint="default"/>
        <w:lang w:val="pt-PT" w:eastAsia="en-US" w:bidi="ar-SA"/>
      </w:rPr>
    </w:lvl>
    <w:lvl w:ilvl="4" w:tplc="A5F065B2">
      <w:numFmt w:val="bullet"/>
      <w:lvlText w:val="•"/>
      <w:lvlJc w:val="left"/>
      <w:pPr>
        <w:ind w:left="5374" w:hanging="115"/>
      </w:pPr>
      <w:rPr>
        <w:rFonts w:hint="default"/>
        <w:lang w:val="pt-PT" w:eastAsia="en-US" w:bidi="ar-SA"/>
      </w:rPr>
    </w:lvl>
    <w:lvl w:ilvl="5" w:tplc="E4DECBAE">
      <w:numFmt w:val="bullet"/>
      <w:lvlText w:val="•"/>
      <w:lvlJc w:val="left"/>
      <w:pPr>
        <w:ind w:left="6273" w:hanging="115"/>
      </w:pPr>
      <w:rPr>
        <w:rFonts w:hint="default"/>
        <w:lang w:val="pt-PT" w:eastAsia="en-US" w:bidi="ar-SA"/>
      </w:rPr>
    </w:lvl>
    <w:lvl w:ilvl="6" w:tplc="5E3CBCCA">
      <w:numFmt w:val="bullet"/>
      <w:lvlText w:val="•"/>
      <w:lvlJc w:val="left"/>
      <w:pPr>
        <w:ind w:left="7172" w:hanging="115"/>
      </w:pPr>
      <w:rPr>
        <w:rFonts w:hint="default"/>
        <w:lang w:val="pt-PT" w:eastAsia="en-US" w:bidi="ar-SA"/>
      </w:rPr>
    </w:lvl>
    <w:lvl w:ilvl="7" w:tplc="32402C16">
      <w:numFmt w:val="bullet"/>
      <w:lvlText w:val="•"/>
      <w:lvlJc w:val="left"/>
      <w:pPr>
        <w:ind w:left="8071" w:hanging="115"/>
      </w:pPr>
      <w:rPr>
        <w:rFonts w:hint="default"/>
        <w:lang w:val="pt-PT" w:eastAsia="en-US" w:bidi="ar-SA"/>
      </w:rPr>
    </w:lvl>
    <w:lvl w:ilvl="8" w:tplc="8F52A35E">
      <w:numFmt w:val="bullet"/>
      <w:lvlText w:val="•"/>
      <w:lvlJc w:val="left"/>
      <w:pPr>
        <w:ind w:left="8969" w:hanging="115"/>
      </w:pPr>
      <w:rPr>
        <w:rFonts w:hint="default"/>
        <w:lang w:val="pt-PT" w:eastAsia="en-US" w:bidi="ar-SA"/>
      </w:rPr>
    </w:lvl>
  </w:abstractNum>
  <w:abstractNum w:abstractNumId="6" w15:restartNumberingAfterBreak="0">
    <w:nsid w:val="7A974CD3"/>
    <w:multiLevelType w:val="hybridMultilevel"/>
    <w:tmpl w:val="20EA2954"/>
    <w:lvl w:ilvl="0" w:tplc="D26CF940">
      <w:start w:val="1"/>
      <w:numFmt w:val="upperRoman"/>
      <w:lvlText w:val="%1"/>
      <w:lvlJc w:val="left"/>
      <w:pPr>
        <w:ind w:left="254" w:hanging="14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1EA1FE4">
      <w:numFmt w:val="bullet"/>
      <w:lvlText w:val="•"/>
      <w:lvlJc w:val="left"/>
      <w:pPr>
        <w:ind w:left="1310" w:hanging="141"/>
      </w:pPr>
      <w:rPr>
        <w:rFonts w:hint="default"/>
        <w:lang w:val="pt-PT" w:eastAsia="en-US" w:bidi="ar-SA"/>
      </w:rPr>
    </w:lvl>
    <w:lvl w:ilvl="2" w:tplc="D79C2192">
      <w:numFmt w:val="bullet"/>
      <w:lvlText w:val="•"/>
      <w:lvlJc w:val="left"/>
      <w:pPr>
        <w:ind w:left="2361" w:hanging="141"/>
      </w:pPr>
      <w:rPr>
        <w:rFonts w:hint="default"/>
        <w:lang w:val="pt-PT" w:eastAsia="en-US" w:bidi="ar-SA"/>
      </w:rPr>
    </w:lvl>
    <w:lvl w:ilvl="3" w:tplc="2862B3E0">
      <w:numFmt w:val="bullet"/>
      <w:lvlText w:val="•"/>
      <w:lvlJc w:val="left"/>
      <w:pPr>
        <w:ind w:left="3412" w:hanging="141"/>
      </w:pPr>
      <w:rPr>
        <w:rFonts w:hint="default"/>
        <w:lang w:val="pt-PT" w:eastAsia="en-US" w:bidi="ar-SA"/>
      </w:rPr>
    </w:lvl>
    <w:lvl w:ilvl="4" w:tplc="2CDE9B26">
      <w:numFmt w:val="bullet"/>
      <w:lvlText w:val="•"/>
      <w:lvlJc w:val="left"/>
      <w:pPr>
        <w:ind w:left="4462" w:hanging="141"/>
      </w:pPr>
      <w:rPr>
        <w:rFonts w:hint="default"/>
        <w:lang w:val="pt-PT" w:eastAsia="en-US" w:bidi="ar-SA"/>
      </w:rPr>
    </w:lvl>
    <w:lvl w:ilvl="5" w:tplc="9C0E721C">
      <w:numFmt w:val="bullet"/>
      <w:lvlText w:val="•"/>
      <w:lvlJc w:val="left"/>
      <w:pPr>
        <w:ind w:left="5513" w:hanging="141"/>
      </w:pPr>
      <w:rPr>
        <w:rFonts w:hint="default"/>
        <w:lang w:val="pt-PT" w:eastAsia="en-US" w:bidi="ar-SA"/>
      </w:rPr>
    </w:lvl>
    <w:lvl w:ilvl="6" w:tplc="30581138">
      <w:numFmt w:val="bullet"/>
      <w:lvlText w:val="•"/>
      <w:lvlJc w:val="left"/>
      <w:pPr>
        <w:ind w:left="6564" w:hanging="141"/>
      </w:pPr>
      <w:rPr>
        <w:rFonts w:hint="default"/>
        <w:lang w:val="pt-PT" w:eastAsia="en-US" w:bidi="ar-SA"/>
      </w:rPr>
    </w:lvl>
    <w:lvl w:ilvl="7" w:tplc="CD049D16">
      <w:numFmt w:val="bullet"/>
      <w:lvlText w:val="•"/>
      <w:lvlJc w:val="left"/>
      <w:pPr>
        <w:ind w:left="7615" w:hanging="141"/>
      </w:pPr>
      <w:rPr>
        <w:rFonts w:hint="default"/>
        <w:lang w:val="pt-PT" w:eastAsia="en-US" w:bidi="ar-SA"/>
      </w:rPr>
    </w:lvl>
    <w:lvl w:ilvl="8" w:tplc="F0DAA54E">
      <w:numFmt w:val="bullet"/>
      <w:lvlText w:val="•"/>
      <w:lvlJc w:val="left"/>
      <w:pPr>
        <w:ind w:left="8665" w:hanging="141"/>
      </w:pPr>
      <w:rPr>
        <w:rFonts w:hint="default"/>
        <w:lang w:val="pt-PT" w:eastAsia="en-US" w:bidi="ar-SA"/>
      </w:rPr>
    </w:lvl>
  </w:abstractNum>
  <w:num w:numId="1" w16cid:durableId="33774156">
    <w:abstractNumId w:val="4"/>
  </w:num>
  <w:num w:numId="2" w16cid:durableId="870147030">
    <w:abstractNumId w:val="6"/>
  </w:num>
  <w:num w:numId="3" w16cid:durableId="441649879">
    <w:abstractNumId w:val="2"/>
  </w:num>
  <w:num w:numId="4" w16cid:durableId="1159076437">
    <w:abstractNumId w:val="1"/>
  </w:num>
  <w:num w:numId="5" w16cid:durableId="1849178133">
    <w:abstractNumId w:val="3"/>
  </w:num>
  <w:num w:numId="6" w16cid:durableId="1609852764">
    <w:abstractNumId w:val="0"/>
  </w:num>
  <w:num w:numId="7" w16cid:durableId="89700807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D6B"/>
    <w:rsid w:val="003F4A7F"/>
    <w:rsid w:val="006316E7"/>
    <w:rsid w:val="009023B0"/>
    <w:rsid w:val="00933D6B"/>
    <w:rsid w:val="00D32A37"/>
    <w:rsid w:val="00E22151"/>
    <w:rsid w:val="00E65207"/>
    <w:rsid w:val="00E80549"/>
    <w:rsid w:val="00FE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B0335"/>
  <w15:docId w15:val="{9149AEA5-A240-4813-99EB-2D8C56DD9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3049" w:right="1554" w:hanging="201"/>
      <w:outlineLvl w:val="0"/>
    </w:pPr>
    <w:rPr>
      <w:b/>
      <w:bCs/>
      <w:sz w:val="26"/>
      <w:szCs w:val="26"/>
    </w:rPr>
  </w:style>
  <w:style w:type="paragraph" w:styleId="Ttulo2">
    <w:name w:val="heading 2"/>
    <w:basedOn w:val="Normal"/>
    <w:uiPriority w:val="9"/>
    <w:unhideWhenUsed/>
    <w:qFormat/>
    <w:pPr>
      <w:ind w:left="1672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0"/>
      <w:jc w:val="center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5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2"/>
      <w:ind w:left="254" w:firstLine="1417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D32A37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  <w14:ligatures w14:val="standardContextual"/>
    </w:rPr>
  </w:style>
  <w:style w:type="character" w:styleId="Forte">
    <w:name w:val="Strong"/>
    <w:basedOn w:val="Fontepargpadro"/>
    <w:uiPriority w:val="22"/>
    <w:qFormat/>
    <w:rsid w:val="00D32A3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E6520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5207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E6520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5207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6</Pages>
  <Words>1793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2026-09-08T13:42:00Z</cp:lastPrinted>
  <dcterms:created xsi:type="dcterms:W3CDTF">2026-09-02T15:18:00Z</dcterms:created>
  <dcterms:modified xsi:type="dcterms:W3CDTF">2026-09-08T13:48:00Z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2020-04-30T00:00:00Z</vt:filetime>
  </property>
  <property fmtid="{D5CDD505-2E9C-101B-9397-08002B2CF9AE}" pid="4" name="Creator">
    <vt:lpwstr>Mozilla/5.0 (Windows NT 6.1; Win64; x64) AppleWebKit/537.36 (KHTML, like Gecko) Chrome/81.0.4044.129 Safari/537.36</vt:lpwstr>
  </property>
  <property fmtid="{D5CDD505-2E9C-101B-9397-08002B2CF9AE}" pid="5" name="LastSaved">
    <vt:filetime>2026-09-02T00:00:00Z</vt:filetime>
  </property>
  <property fmtid="{D5CDD505-2E9C-101B-9397-08002B2CF9AE}" pid="6" name="Producer">
    <vt:lpwstr>Skia/PDF m81</vt:lpwstr>
  </property>
</Properties>
</file>